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noProof/>
          <w:color w:val="FF0000"/>
          <w:sz w:val="40"/>
          <w:szCs w:val="28"/>
          <w:lang w:eastAsia="ru-RU"/>
        </w:rPr>
        <w:drawing>
          <wp:anchor distT="0" distB="0" distL="114300" distR="114300" simplePos="0" relativeHeight="251657216" behindDoc="1" locked="0" layoutInCell="1" allowOverlap="1">
            <wp:simplePos x="0" y="0"/>
            <wp:positionH relativeFrom="margin">
              <wp:posOffset>0</wp:posOffset>
            </wp:positionH>
            <wp:positionV relativeFrom="paragraph">
              <wp:posOffset>0</wp:posOffset>
            </wp:positionV>
            <wp:extent cx="1200150" cy="1215390"/>
            <wp:effectExtent l="0" t="0" r="0" b="3810"/>
            <wp:wrapTight wrapText="bothSides">
              <wp:wrapPolygon edited="0">
                <wp:start x="0" y="0"/>
                <wp:lineTo x="0" y="21329"/>
                <wp:lineTo x="21257" y="21329"/>
                <wp:lineTo x="2125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15390"/>
                    </a:xfrm>
                    <a:prstGeom prst="rect">
                      <a:avLst/>
                    </a:prstGeom>
                    <a:noFill/>
                  </pic:spPr>
                </pic:pic>
              </a:graphicData>
            </a:graphic>
          </wp:anchor>
        </w:drawing>
      </w:r>
      <w:r w:rsidRPr="003E4397">
        <w:rPr>
          <w:rFonts w:ascii="Times New Roman" w:hAnsi="Times New Roman" w:cs="Times New Roman"/>
          <w:b/>
          <w:bCs/>
          <w:color w:val="FF0000"/>
          <w:sz w:val="40"/>
          <w:szCs w:val="28"/>
        </w:rPr>
        <w:t xml:space="preserve">НОВОСТИ </w:t>
      </w:r>
    </w:p>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МЕСТНОГО САМОУПРАВЛЕНИЯ</w:t>
      </w:r>
    </w:p>
    <w:p w:rsidR="00022F1B" w:rsidRPr="008B125F" w:rsidRDefault="00675265" w:rsidP="008B125F">
      <w:pPr>
        <w:widowControl w:val="0"/>
        <w:spacing w:after="0"/>
        <w:ind w:firstLine="851"/>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 xml:space="preserve">обзор </w:t>
      </w:r>
      <w:r w:rsidR="004D04D8">
        <w:rPr>
          <w:rFonts w:ascii="Times New Roman" w:hAnsi="Times New Roman" w:cs="Times New Roman"/>
          <w:b/>
          <w:bCs/>
          <w:color w:val="FF0000"/>
          <w:sz w:val="40"/>
          <w:szCs w:val="28"/>
        </w:rPr>
        <w:t xml:space="preserve">за </w:t>
      </w:r>
      <w:r w:rsidR="00856A43">
        <w:rPr>
          <w:rFonts w:ascii="Times New Roman" w:hAnsi="Times New Roman" w:cs="Times New Roman"/>
          <w:b/>
          <w:bCs/>
          <w:color w:val="FF0000"/>
          <w:sz w:val="40"/>
          <w:szCs w:val="28"/>
        </w:rPr>
        <w:t>1</w:t>
      </w:r>
      <w:r w:rsidR="00856A43" w:rsidRPr="00856A43">
        <w:rPr>
          <w:rFonts w:ascii="Times New Roman" w:hAnsi="Times New Roman" w:cs="Times New Roman"/>
          <w:b/>
          <w:bCs/>
          <w:color w:val="FF0000"/>
          <w:sz w:val="40"/>
          <w:szCs w:val="28"/>
        </w:rPr>
        <w:t>4</w:t>
      </w:r>
      <w:r w:rsidRPr="003E4397">
        <w:rPr>
          <w:rFonts w:ascii="Times New Roman" w:hAnsi="Times New Roman" w:cs="Times New Roman"/>
          <w:b/>
          <w:bCs/>
          <w:color w:val="FF0000"/>
          <w:sz w:val="40"/>
          <w:szCs w:val="28"/>
        </w:rPr>
        <w:t xml:space="preserve"> </w:t>
      </w:r>
      <w:r w:rsidR="00022F1B">
        <w:rPr>
          <w:rFonts w:ascii="Times New Roman" w:hAnsi="Times New Roman" w:cs="Times New Roman"/>
          <w:b/>
          <w:bCs/>
          <w:color w:val="FF0000"/>
          <w:sz w:val="40"/>
          <w:szCs w:val="28"/>
        </w:rPr>
        <w:t>декабря</w:t>
      </w:r>
      <w:r w:rsidRPr="003E4397">
        <w:rPr>
          <w:rFonts w:ascii="Times New Roman" w:hAnsi="Times New Roman" w:cs="Times New Roman"/>
          <w:b/>
          <w:bCs/>
          <w:color w:val="FF0000"/>
          <w:sz w:val="40"/>
          <w:szCs w:val="28"/>
        </w:rPr>
        <w:t xml:space="preserve"> 2021</w:t>
      </w:r>
      <w:r w:rsidR="00B07099" w:rsidRPr="003E4397">
        <w:rPr>
          <w:rFonts w:ascii="Times New Roman" w:hAnsi="Times New Roman" w:cs="Times New Roman"/>
          <w:b/>
          <w:bCs/>
          <w:color w:val="FF0000"/>
          <w:sz w:val="40"/>
          <w:szCs w:val="28"/>
        </w:rPr>
        <w:t xml:space="preserve"> </w:t>
      </w:r>
      <w:r w:rsidR="002857F1">
        <w:rPr>
          <w:rFonts w:ascii="Times New Roman" w:hAnsi="Times New Roman" w:cs="Times New Roman"/>
          <w:b/>
          <w:bCs/>
          <w:color w:val="FF0000"/>
          <w:sz w:val="40"/>
          <w:szCs w:val="28"/>
        </w:rPr>
        <w:t>года</w:t>
      </w:r>
    </w:p>
    <w:p w:rsidR="006858F8" w:rsidRPr="006858F8" w:rsidRDefault="006858F8" w:rsidP="006858F8">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Мэр Биробиджана подал заявление об отставке</w:t>
      </w:r>
    </w:p>
    <w:p w:rsidR="00856A43" w:rsidRPr="00856A43" w:rsidRDefault="00856A43" w:rsidP="00856A43">
      <w:pPr>
        <w:spacing w:after="120" w:line="240" w:lineRule="auto"/>
        <w:contextualSpacing/>
        <w:jc w:val="both"/>
        <w:rPr>
          <w:rFonts w:ascii="Times New Roman" w:hAnsi="Times New Roman" w:cs="Times New Roman"/>
          <w:bCs/>
          <w:iCs/>
          <w:sz w:val="28"/>
          <w:szCs w:val="28"/>
          <w:u w:val="single"/>
        </w:rPr>
      </w:pPr>
      <w:hyperlink r:id="rId7" w:history="1">
        <w:r w:rsidRPr="00856A43">
          <w:rPr>
            <w:rStyle w:val="a3"/>
            <w:rFonts w:ascii="Times New Roman" w:hAnsi="Times New Roman" w:cs="Times New Roman"/>
            <w:bCs/>
            <w:iCs/>
            <w:sz w:val="28"/>
            <w:szCs w:val="28"/>
          </w:rPr>
          <w:t>https://www.interfax-russia.ru/far-east/news/mer-birobidzhana-podal-zayavlenie-ob-otstavke-versiya-2</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Мэр Биробиджана Александр Головатый подал заявление о досрочной отставке с поста главы города, сообщил "Интерфаксу" пресс-секретарь мэра.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"Да, написал заявление по собственному желанию. Последний день его работы 30 декабря. Заявление он написал в городскую думу, там состоится заседание, на котором оно будет рассмотрено", - сказал собеседник агентства.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Мэрия в своих аккаунтах в </w:t>
      </w:r>
      <w:proofErr w:type="spellStart"/>
      <w:r w:rsidRPr="00856A43">
        <w:rPr>
          <w:rFonts w:ascii="Times New Roman" w:hAnsi="Times New Roman" w:cs="Times New Roman"/>
          <w:bCs/>
          <w:iCs/>
          <w:sz w:val="28"/>
          <w:szCs w:val="28"/>
        </w:rPr>
        <w:t>соцсетях</w:t>
      </w:r>
      <w:proofErr w:type="spellEnd"/>
      <w:r w:rsidRPr="00856A43">
        <w:rPr>
          <w:rFonts w:ascii="Times New Roman" w:hAnsi="Times New Roman" w:cs="Times New Roman"/>
          <w:bCs/>
          <w:iCs/>
          <w:sz w:val="28"/>
          <w:szCs w:val="28"/>
        </w:rPr>
        <w:t xml:space="preserve"> проинформировала, что до 30 декабря будет также определено, кто станет исполнять обязанности главы городской администрации. На заседании думы после рассмотрения заявления мэра утвердят дату проведения конкурса на эту должность.</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Как пишут местные СМИ, отставка Головатого может быть связана с многочисленными жалобами горожан на плохую уборку снега после мощного циклона. Ликвидация его последствий продолжается более трех недель.</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Индустриальный парк "Рязанский" получил федеральный статус</w:t>
      </w:r>
      <w:r w:rsidRPr="00856A43">
        <w:rPr>
          <w:rFonts w:ascii="Times New Roman" w:hAnsi="Times New Roman" w:cs="Times New Roman"/>
          <w:b/>
          <w:bCs/>
          <w:iCs/>
          <w:sz w:val="28"/>
          <w:szCs w:val="28"/>
        </w:rPr>
        <w:br/>
      </w:r>
      <w:hyperlink r:id="rId8" w:history="1">
        <w:r w:rsidRPr="00856A43">
          <w:rPr>
            <w:rStyle w:val="a3"/>
            <w:rFonts w:ascii="Times New Roman" w:hAnsi="Times New Roman" w:cs="Times New Roman"/>
            <w:bCs/>
            <w:iCs/>
            <w:sz w:val="28"/>
            <w:szCs w:val="28"/>
          </w:rPr>
          <w:t>https://www.interfax-russia.ru/center/news/industrialnyy-park-ryazanskiy-poluchil-federalnyy-status</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Проект индустриального парка "Рязанский" прошел экспертизу </w:t>
      </w:r>
      <w:proofErr w:type="spellStart"/>
      <w:r w:rsidRPr="00856A43">
        <w:rPr>
          <w:rFonts w:ascii="Times New Roman" w:hAnsi="Times New Roman" w:cs="Times New Roman"/>
          <w:bCs/>
          <w:iCs/>
          <w:sz w:val="28"/>
          <w:szCs w:val="28"/>
        </w:rPr>
        <w:t>Минпромторга</w:t>
      </w:r>
      <w:proofErr w:type="spellEnd"/>
      <w:r w:rsidRPr="00856A43">
        <w:rPr>
          <w:rFonts w:ascii="Times New Roman" w:hAnsi="Times New Roman" w:cs="Times New Roman"/>
          <w:bCs/>
          <w:iCs/>
          <w:sz w:val="28"/>
          <w:szCs w:val="28"/>
        </w:rPr>
        <w:t xml:space="preserve"> РФ и получил официальный статус площадки, имеющей право на получение значительных льгот на строительство инфраструктуры для ее резидентов, сообщила Корпорация развития Рязанской области.</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"Корпорация развития Рязанской области качественно отработала процедуру регистрации индустриального парка для присвоения ему федерального статуса. Это даст региону возможность компенсировать затраты на строительство инженерной и транспортной инфраструктуры площадки", - приводятся в сообщении слова генерального директора корпорации Артема Никитина.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Он отметил, что индустриальный парк "Рязанский" - основной источник инвестиций региона.</w:t>
      </w:r>
    </w:p>
    <w:p w:rsid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Площадь индустриального парка составляет почти 560 га, более трети площадей уже занято резидентами. Их проекты, по предварительным подсчетам, дадут региону порядка 20 тыс. новых рабочих мест. Общий объем инвестиций компаний, которые зайдут на территорию парка в </w:t>
      </w:r>
      <w:r w:rsidRPr="00856A43">
        <w:rPr>
          <w:rFonts w:ascii="Times New Roman" w:hAnsi="Times New Roman" w:cs="Times New Roman"/>
          <w:bCs/>
          <w:iCs/>
          <w:sz w:val="28"/>
          <w:szCs w:val="28"/>
        </w:rPr>
        <w:lastRenderedPageBreak/>
        <w:t>качестве резидентов (в настоящее время их более 20), составит около 50 млрд рублей.</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Новые реестры объектов культурного наследия создадут в Северной Осетии</w:t>
      </w:r>
      <w:r w:rsidRPr="00856A43">
        <w:rPr>
          <w:rFonts w:ascii="Times New Roman" w:hAnsi="Times New Roman" w:cs="Times New Roman"/>
          <w:b/>
          <w:bCs/>
          <w:iCs/>
          <w:sz w:val="28"/>
          <w:szCs w:val="28"/>
        </w:rPr>
        <w:br/>
      </w:r>
      <w:hyperlink r:id="rId9" w:history="1">
        <w:r w:rsidRPr="00856A43">
          <w:rPr>
            <w:rStyle w:val="a3"/>
            <w:rFonts w:ascii="Times New Roman" w:hAnsi="Times New Roman" w:cs="Times New Roman"/>
            <w:bCs/>
            <w:iCs/>
            <w:sz w:val="28"/>
            <w:szCs w:val="28"/>
          </w:rPr>
          <w:t>http://minstroyrf.gov.ru/press/na-forume-infrastrukturnye-investitsii-obsudili-primenenie-mekhanizma-krt-i-infrastrukturnogo-menyu/</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Глава Северной Осетии Сергей </w:t>
      </w:r>
      <w:proofErr w:type="spellStart"/>
      <w:r w:rsidRPr="00856A43">
        <w:rPr>
          <w:rFonts w:ascii="Times New Roman" w:hAnsi="Times New Roman" w:cs="Times New Roman"/>
          <w:bCs/>
          <w:iCs/>
          <w:sz w:val="28"/>
          <w:szCs w:val="28"/>
        </w:rPr>
        <w:t>Меняйло</w:t>
      </w:r>
      <w:proofErr w:type="spellEnd"/>
      <w:r w:rsidRPr="00856A43">
        <w:rPr>
          <w:rFonts w:ascii="Times New Roman" w:hAnsi="Times New Roman" w:cs="Times New Roman"/>
          <w:bCs/>
          <w:iCs/>
          <w:sz w:val="28"/>
          <w:szCs w:val="28"/>
        </w:rPr>
        <w:t xml:space="preserve"> поручил новому председателю республиканского комитета по охране и использованию объектов культурного наследия </w:t>
      </w:r>
      <w:proofErr w:type="spellStart"/>
      <w:r w:rsidRPr="00856A43">
        <w:rPr>
          <w:rFonts w:ascii="Times New Roman" w:hAnsi="Times New Roman" w:cs="Times New Roman"/>
          <w:bCs/>
          <w:iCs/>
          <w:sz w:val="28"/>
          <w:szCs w:val="28"/>
        </w:rPr>
        <w:t>Ацамазу</w:t>
      </w:r>
      <w:proofErr w:type="spellEnd"/>
      <w:r w:rsidRPr="00856A43">
        <w:rPr>
          <w:rFonts w:ascii="Times New Roman" w:hAnsi="Times New Roman" w:cs="Times New Roman"/>
          <w:bCs/>
          <w:iCs/>
          <w:sz w:val="28"/>
          <w:szCs w:val="28"/>
        </w:rPr>
        <w:t xml:space="preserve"> </w:t>
      </w:r>
      <w:proofErr w:type="spellStart"/>
      <w:r w:rsidRPr="00856A43">
        <w:rPr>
          <w:rFonts w:ascii="Times New Roman" w:hAnsi="Times New Roman" w:cs="Times New Roman"/>
          <w:bCs/>
          <w:iCs/>
          <w:sz w:val="28"/>
          <w:szCs w:val="28"/>
        </w:rPr>
        <w:t>Галуеву</w:t>
      </w:r>
      <w:proofErr w:type="spellEnd"/>
      <w:r w:rsidRPr="00856A43">
        <w:rPr>
          <w:rFonts w:ascii="Times New Roman" w:hAnsi="Times New Roman" w:cs="Times New Roman"/>
          <w:bCs/>
          <w:iCs/>
          <w:sz w:val="28"/>
          <w:szCs w:val="28"/>
        </w:rPr>
        <w:t xml:space="preserve"> создать актуальный реестр объектов культурного наследия республики, сообщает пресс-служба главы и правительства региона.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w:t>
      </w:r>
      <w:proofErr w:type="spellStart"/>
      <w:r w:rsidRPr="00856A43">
        <w:rPr>
          <w:rFonts w:ascii="Times New Roman" w:hAnsi="Times New Roman" w:cs="Times New Roman"/>
          <w:bCs/>
          <w:iCs/>
          <w:sz w:val="28"/>
          <w:szCs w:val="28"/>
        </w:rPr>
        <w:t>Меняйло</w:t>
      </w:r>
      <w:proofErr w:type="spellEnd"/>
      <w:r w:rsidRPr="00856A43">
        <w:rPr>
          <w:rFonts w:ascii="Times New Roman" w:hAnsi="Times New Roman" w:cs="Times New Roman"/>
          <w:bCs/>
          <w:iCs/>
          <w:sz w:val="28"/>
          <w:szCs w:val="28"/>
        </w:rPr>
        <w:t xml:space="preserve"> поручил руководителю ведомства совместно с органами местного самоуправлению разработать соответствующие паспорта объектов, находящихся в охранной зоне города Владикавказа, а также обеспечить контроль за сохранностью зданий", - говорится в сообщении.</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республике насчитывается 406 объектов культурного наследия, 205 из них имеют статус федерального значения, 203 - регионального.</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Также в республике зарегистрировано 1320 выявленных объектов культурного наследия.</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 xml:space="preserve">Калужская область в 2022 году отремонтирует 20 км дорог для раскрытия </w:t>
      </w:r>
      <w:proofErr w:type="spellStart"/>
      <w:r w:rsidRPr="00856A43">
        <w:rPr>
          <w:rFonts w:ascii="Times New Roman" w:hAnsi="Times New Roman" w:cs="Times New Roman"/>
          <w:b/>
          <w:bCs/>
          <w:iCs/>
          <w:sz w:val="28"/>
          <w:szCs w:val="28"/>
        </w:rPr>
        <w:t>турпотенциала</w:t>
      </w:r>
      <w:proofErr w:type="spellEnd"/>
      <w:r w:rsidRPr="00856A43">
        <w:rPr>
          <w:rFonts w:ascii="Times New Roman" w:hAnsi="Times New Roman" w:cs="Times New Roman"/>
          <w:b/>
          <w:bCs/>
          <w:iCs/>
          <w:sz w:val="28"/>
          <w:szCs w:val="28"/>
        </w:rPr>
        <w:t xml:space="preserve"> малых городов</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10" w:history="1">
        <w:r w:rsidRPr="00856A43">
          <w:rPr>
            <w:rStyle w:val="a3"/>
            <w:rFonts w:ascii="Times New Roman" w:hAnsi="Times New Roman" w:cs="Times New Roman"/>
            <w:bCs/>
            <w:iCs/>
            <w:sz w:val="28"/>
            <w:szCs w:val="28"/>
          </w:rPr>
          <w:t>https://www.interfax-russia.ru/center/news/kaluzhskaya-oblast-v-2022-godu-otremontiruet-20-km-dorog-dlya-raskrytiya-turpotenciala-malyh-gorodov</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 Правительство Калужской области заключило </w:t>
      </w:r>
      <w:proofErr w:type="spellStart"/>
      <w:r w:rsidRPr="00856A43">
        <w:rPr>
          <w:rFonts w:ascii="Times New Roman" w:hAnsi="Times New Roman" w:cs="Times New Roman"/>
          <w:bCs/>
          <w:iCs/>
          <w:sz w:val="28"/>
          <w:szCs w:val="28"/>
        </w:rPr>
        <w:t>госконтракты</w:t>
      </w:r>
      <w:proofErr w:type="spellEnd"/>
      <w:r w:rsidRPr="00856A43">
        <w:rPr>
          <w:rFonts w:ascii="Times New Roman" w:hAnsi="Times New Roman" w:cs="Times New Roman"/>
          <w:bCs/>
          <w:iCs/>
          <w:sz w:val="28"/>
          <w:szCs w:val="28"/>
        </w:rPr>
        <w:t xml:space="preserve"> на ремонт участков региональных дорог к малым городам Боровску и Тарусе, сообщила пресс-служба </w:t>
      </w:r>
      <w:proofErr w:type="spellStart"/>
      <w:r w:rsidRPr="00856A43">
        <w:rPr>
          <w:rFonts w:ascii="Times New Roman" w:hAnsi="Times New Roman" w:cs="Times New Roman"/>
          <w:bCs/>
          <w:iCs/>
          <w:sz w:val="28"/>
          <w:szCs w:val="28"/>
        </w:rPr>
        <w:t>облатсного</w:t>
      </w:r>
      <w:proofErr w:type="spellEnd"/>
      <w:r w:rsidRPr="00856A43">
        <w:rPr>
          <w:rFonts w:ascii="Times New Roman" w:hAnsi="Times New Roman" w:cs="Times New Roman"/>
          <w:bCs/>
          <w:iCs/>
          <w:sz w:val="28"/>
          <w:szCs w:val="28"/>
        </w:rPr>
        <w:t xml:space="preserve"> правительства.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В 2022 году отремонтируют 20 км автодорог "Малоярославец-Боровск" в </w:t>
      </w:r>
      <w:proofErr w:type="spellStart"/>
      <w:r w:rsidRPr="00856A43">
        <w:rPr>
          <w:rFonts w:ascii="Times New Roman" w:hAnsi="Times New Roman" w:cs="Times New Roman"/>
          <w:bCs/>
          <w:iCs/>
          <w:sz w:val="28"/>
          <w:szCs w:val="28"/>
        </w:rPr>
        <w:t>Малоярославецком</w:t>
      </w:r>
      <w:proofErr w:type="spellEnd"/>
      <w:r w:rsidRPr="00856A43">
        <w:rPr>
          <w:rFonts w:ascii="Times New Roman" w:hAnsi="Times New Roman" w:cs="Times New Roman"/>
          <w:bCs/>
          <w:iCs/>
          <w:sz w:val="28"/>
          <w:szCs w:val="28"/>
        </w:rPr>
        <w:t xml:space="preserve"> и Боровском районах и "Калуга-Ферзиково-Таруса-Серпухов" в Тарусском районе, говорится в пресс-релизе.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Отмечается, что дороги будут приводить в порядок для улучшения транспортной доступности туристических кластеров.</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Как сообщалось ранее, власти региона рассчитывают развивать старинные города Таруса и Боровск с помощью инфраструктурных кредитов. Губернатор области Владислав </w:t>
      </w:r>
      <w:proofErr w:type="spellStart"/>
      <w:r w:rsidRPr="00856A43">
        <w:rPr>
          <w:rFonts w:ascii="Times New Roman" w:hAnsi="Times New Roman" w:cs="Times New Roman"/>
          <w:bCs/>
          <w:iCs/>
          <w:sz w:val="28"/>
          <w:szCs w:val="28"/>
        </w:rPr>
        <w:t>Шапша</w:t>
      </w:r>
      <w:proofErr w:type="spellEnd"/>
      <w:r w:rsidRPr="00856A43">
        <w:rPr>
          <w:rFonts w:ascii="Times New Roman" w:hAnsi="Times New Roman" w:cs="Times New Roman"/>
          <w:bCs/>
          <w:iCs/>
          <w:sz w:val="28"/>
          <w:szCs w:val="28"/>
        </w:rPr>
        <w:t xml:space="preserve"> заявил, что они, "по сути, стали частью "Золотого кольца". Эти малые города были упомянуты президентом РФ Владимиром Путиным во время ежегодного послания к Федеральному собранию в апреле 2021 года.</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 xml:space="preserve">Депутаты </w:t>
      </w:r>
      <w:proofErr w:type="spellStart"/>
      <w:r w:rsidRPr="00856A43">
        <w:rPr>
          <w:rFonts w:ascii="Times New Roman" w:hAnsi="Times New Roman" w:cs="Times New Roman"/>
          <w:b/>
          <w:bCs/>
          <w:iCs/>
          <w:sz w:val="28"/>
          <w:szCs w:val="28"/>
        </w:rPr>
        <w:t>Сакского</w:t>
      </w:r>
      <w:proofErr w:type="spellEnd"/>
      <w:r w:rsidRPr="00856A43">
        <w:rPr>
          <w:rFonts w:ascii="Times New Roman" w:hAnsi="Times New Roman" w:cs="Times New Roman"/>
          <w:b/>
          <w:bCs/>
          <w:iCs/>
          <w:sz w:val="28"/>
          <w:szCs w:val="28"/>
        </w:rPr>
        <w:t xml:space="preserve"> горсовета досрочно отправили в отставку председателя Елену Минакову</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hyperlink r:id="rId11" w:history="1">
        <w:r w:rsidRPr="00856A43">
          <w:rPr>
            <w:rStyle w:val="a3"/>
            <w:rFonts w:ascii="Times New Roman" w:hAnsi="Times New Roman" w:cs="Times New Roman"/>
            <w:bCs/>
            <w:iCs/>
            <w:sz w:val="28"/>
            <w:szCs w:val="28"/>
          </w:rPr>
          <w:t>https://www.c-inform.info/news/id/99522</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Депутаты </w:t>
      </w:r>
      <w:proofErr w:type="spellStart"/>
      <w:r w:rsidRPr="00856A43">
        <w:rPr>
          <w:rFonts w:ascii="Times New Roman" w:hAnsi="Times New Roman" w:cs="Times New Roman"/>
          <w:bCs/>
          <w:iCs/>
          <w:sz w:val="28"/>
          <w:szCs w:val="28"/>
        </w:rPr>
        <w:t>Сакского</w:t>
      </w:r>
      <w:proofErr w:type="spellEnd"/>
      <w:r w:rsidRPr="00856A43">
        <w:rPr>
          <w:rFonts w:ascii="Times New Roman" w:hAnsi="Times New Roman" w:cs="Times New Roman"/>
          <w:bCs/>
          <w:iCs/>
          <w:sz w:val="28"/>
          <w:szCs w:val="28"/>
        </w:rPr>
        <w:t xml:space="preserve"> городского совета согласовали досрочное сложение полномочий главы муниципального образования – председателя горсовета Елены Минаковой. Об этом сообщили в горсовете.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lastRenderedPageBreak/>
        <w:t xml:space="preserve">«На повестку дня было вынесено два вопроса: внесение изменений в устав муниципального образования городской округ Саки (изменения направлены на приведение в соответствие изменениям федерального законодательства), а также вопрос о досрочном прекращении полномочий председателя </w:t>
      </w:r>
      <w:proofErr w:type="spellStart"/>
      <w:r w:rsidRPr="00856A43">
        <w:rPr>
          <w:rFonts w:ascii="Times New Roman" w:hAnsi="Times New Roman" w:cs="Times New Roman"/>
          <w:bCs/>
          <w:iCs/>
          <w:sz w:val="28"/>
          <w:szCs w:val="28"/>
        </w:rPr>
        <w:t>Сакского</w:t>
      </w:r>
      <w:proofErr w:type="spellEnd"/>
      <w:r w:rsidRPr="00856A43">
        <w:rPr>
          <w:rFonts w:ascii="Times New Roman" w:hAnsi="Times New Roman" w:cs="Times New Roman"/>
          <w:bCs/>
          <w:iCs/>
          <w:sz w:val="28"/>
          <w:szCs w:val="28"/>
        </w:rPr>
        <w:t xml:space="preserve"> городского совета Елены Минаковой в связи с заявлением об отставке. Депутаты проголосовали за внесение изменений в Устав города и приняли отставку председателя горсовета», – уточнили в городском совете.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Минакова была избрана председателем горсовета города Саки в октябре 2019 года.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До этого с декабря 2014 занимала должность первого заместителя главы администрации города.</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Брянске в Советском районе появится сквер «Память»</w:t>
      </w:r>
      <w:r w:rsidRPr="00856A43">
        <w:rPr>
          <w:rFonts w:ascii="Times New Roman" w:hAnsi="Times New Roman" w:cs="Times New Roman"/>
          <w:bCs/>
          <w:iCs/>
          <w:sz w:val="28"/>
          <w:szCs w:val="28"/>
        </w:rPr>
        <w:t xml:space="preserve"> </w:t>
      </w:r>
      <w:hyperlink r:id="rId12" w:history="1">
        <w:r w:rsidRPr="00856A43">
          <w:rPr>
            <w:rStyle w:val="a3"/>
            <w:rFonts w:ascii="Times New Roman" w:hAnsi="Times New Roman" w:cs="Times New Roman"/>
            <w:bCs/>
            <w:iCs/>
            <w:sz w:val="28"/>
            <w:szCs w:val="28"/>
          </w:rPr>
          <w:t>https://guberniya.tv/obshhestvo/v-bryanske-v-sovetskom-rajone-poyavitsya-skver-pamyat/?utm_source=yxnews&amp;utm_medium=desktop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Брянске в городском совете народных депутатов прошло очередное заседание комитета по местному самоуправлению, связям с общественностью и СМИ. Среди рассматриваемых вопросов было присвоение наименования «Сквер «Память» скверу, который расположен на улице Советской.</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По решению горсовета, принятому ещё в 2016 году, в сквере установлен памятный знак жертвам политических репрессий. Планируется, что дальше вместо знака поставят памятник. Макет разработали в московской студии имени </w:t>
      </w:r>
      <w:proofErr w:type="spellStart"/>
      <w:r w:rsidRPr="00856A43">
        <w:rPr>
          <w:rFonts w:ascii="Times New Roman" w:hAnsi="Times New Roman" w:cs="Times New Roman"/>
          <w:bCs/>
          <w:iCs/>
          <w:sz w:val="28"/>
          <w:szCs w:val="28"/>
        </w:rPr>
        <w:t>Грекова</w:t>
      </w:r>
      <w:proofErr w:type="spellEnd"/>
      <w:r w:rsidRPr="00856A43">
        <w:rPr>
          <w:rFonts w:ascii="Times New Roman" w:hAnsi="Times New Roman" w:cs="Times New Roman"/>
          <w:bCs/>
          <w:iCs/>
          <w:sz w:val="28"/>
          <w:szCs w:val="28"/>
        </w:rPr>
        <w:t>.</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Подарок от Совета Федерации вручили главе сельсовета в Благовещенском районе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13" w:history="1">
        <w:r w:rsidRPr="00856A43">
          <w:rPr>
            <w:rStyle w:val="a3"/>
            <w:rFonts w:ascii="Times New Roman" w:hAnsi="Times New Roman" w:cs="Times New Roman"/>
            <w:bCs/>
            <w:iCs/>
            <w:sz w:val="28"/>
            <w:szCs w:val="28"/>
          </w:rPr>
          <w:t>https://www.teleport2001.ru/news/2021-12-14/139536-podarok-ot-soveta-federacii-vruchili-glave-selsoveta-v-blagoveschenskom-rayone.html?utm_source=yxnews&amp;utm_medium=desktop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"Ударников труда", проживающих в Приамурье, наградил сенатор от Амурской области Артем </w:t>
      </w:r>
      <w:proofErr w:type="spellStart"/>
      <w:r w:rsidRPr="00856A43">
        <w:rPr>
          <w:rFonts w:ascii="Times New Roman" w:hAnsi="Times New Roman" w:cs="Times New Roman"/>
          <w:bCs/>
          <w:iCs/>
          <w:sz w:val="28"/>
          <w:szCs w:val="28"/>
        </w:rPr>
        <w:t>Шейкин</w:t>
      </w:r>
      <w:proofErr w:type="spellEnd"/>
      <w:r w:rsidRPr="00856A43">
        <w:rPr>
          <w:rFonts w:ascii="Times New Roman" w:hAnsi="Times New Roman" w:cs="Times New Roman"/>
          <w:bCs/>
          <w:iCs/>
          <w:sz w:val="28"/>
          <w:szCs w:val="28"/>
        </w:rPr>
        <w:t>. Памятные подарки от Совета Федерации неравнодушным, ответственным профессионалам он передал во время рабочего визита.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Александр </w:t>
      </w:r>
      <w:proofErr w:type="spellStart"/>
      <w:r w:rsidRPr="00856A43">
        <w:rPr>
          <w:rFonts w:ascii="Times New Roman" w:hAnsi="Times New Roman" w:cs="Times New Roman"/>
          <w:bCs/>
          <w:iCs/>
          <w:sz w:val="28"/>
          <w:szCs w:val="28"/>
        </w:rPr>
        <w:t>Лимайкин</w:t>
      </w:r>
      <w:proofErr w:type="spellEnd"/>
      <w:r w:rsidRPr="00856A43">
        <w:rPr>
          <w:rFonts w:ascii="Times New Roman" w:hAnsi="Times New Roman" w:cs="Times New Roman"/>
          <w:bCs/>
          <w:iCs/>
          <w:sz w:val="28"/>
          <w:szCs w:val="28"/>
        </w:rPr>
        <w:t xml:space="preserve"> много лет возглавляет </w:t>
      </w:r>
      <w:proofErr w:type="spellStart"/>
      <w:r w:rsidRPr="00856A43">
        <w:rPr>
          <w:rFonts w:ascii="Times New Roman" w:hAnsi="Times New Roman" w:cs="Times New Roman"/>
          <w:bCs/>
          <w:iCs/>
          <w:sz w:val="28"/>
          <w:szCs w:val="28"/>
        </w:rPr>
        <w:t>Усть</w:t>
      </w:r>
      <w:proofErr w:type="spellEnd"/>
      <w:r w:rsidRPr="00856A43">
        <w:rPr>
          <w:rFonts w:ascii="Times New Roman" w:hAnsi="Times New Roman" w:cs="Times New Roman"/>
          <w:bCs/>
          <w:iCs/>
          <w:sz w:val="28"/>
          <w:szCs w:val="28"/>
        </w:rPr>
        <w:t xml:space="preserve">-Ивановский сельсовет Благовещенского района - исполнительный, работящий, преданный своему делу человек. Его трудами село здорово преобразилось. Директор Агентства развития гражданского общества Амурской области Руслан Дуб координирует огромный пласт работы. Он заботится о качестве жизни </w:t>
      </w:r>
      <w:proofErr w:type="spellStart"/>
      <w:r w:rsidRPr="00856A43">
        <w:rPr>
          <w:rFonts w:ascii="Times New Roman" w:hAnsi="Times New Roman" w:cs="Times New Roman"/>
          <w:bCs/>
          <w:iCs/>
          <w:sz w:val="28"/>
          <w:szCs w:val="28"/>
        </w:rPr>
        <w:t>амурчан</w:t>
      </w:r>
      <w:proofErr w:type="spellEnd"/>
      <w:r w:rsidRPr="00856A43">
        <w:rPr>
          <w:rFonts w:ascii="Times New Roman" w:hAnsi="Times New Roman" w:cs="Times New Roman"/>
          <w:bCs/>
          <w:iCs/>
          <w:sz w:val="28"/>
          <w:szCs w:val="28"/>
        </w:rPr>
        <w:t>, всегда знает, что делает.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Замдиректора по общим вопросам ФОК им. Героя России Сергея </w:t>
      </w:r>
      <w:proofErr w:type="spellStart"/>
      <w:r w:rsidRPr="00856A43">
        <w:rPr>
          <w:rFonts w:ascii="Times New Roman" w:hAnsi="Times New Roman" w:cs="Times New Roman"/>
          <w:bCs/>
          <w:iCs/>
          <w:sz w:val="28"/>
          <w:szCs w:val="28"/>
        </w:rPr>
        <w:t>Солнечникова</w:t>
      </w:r>
      <w:proofErr w:type="spellEnd"/>
      <w:r w:rsidRPr="00856A43">
        <w:rPr>
          <w:rFonts w:ascii="Times New Roman" w:hAnsi="Times New Roman" w:cs="Times New Roman"/>
          <w:bCs/>
          <w:iCs/>
          <w:sz w:val="28"/>
          <w:szCs w:val="28"/>
        </w:rPr>
        <w:t xml:space="preserve"> Виктория </w:t>
      </w:r>
      <w:proofErr w:type="spellStart"/>
      <w:r w:rsidRPr="00856A43">
        <w:rPr>
          <w:rFonts w:ascii="Times New Roman" w:hAnsi="Times New Roman" w:cs="Times New Roman"/>
          <w:bCs/>
          <w:iCs/>
          <w:sz w:val="28"/>
          <w:szCs w:val="28"/>
        </w:rPr>
        <w:t>Гратий</w:t>
      </w:r>
      <w:proofErr w:type="spellEnd"/>
      <w:r w:rsidRPr="00856A43">
        <w:rPr>
          <w:rFonts w:ascii="Times New Roman" w:hAnsi="Times New Roman" w:cs="Times New Roman"/>
          <w:bCs/>
          <w:iCs/>
          <w:sz w:val="28"/>
          <w:szCs w:val="28"/>
        </w:rPr>
        <w:t xml:space="preserve"> всем сердцем болеет за свой город - Белогорск. Своим трудом она вносит значительный вклад в развитие местного самоуправления. За отличную работу награждена педагог дополнительного образования благовещенского технопарка "Кванториума-</w:t>
      </w:r>
      <w:r w:rsidRPr="00856A43">
        <w:rPr>
          <w:rFonts w:ascii="Times New Roman" w:hAnsi="Times New Roman" w:cs="Times New Roman"/>
          <w:bCs/>
          <w:iCs/>
          <w:sz w:val="28"/>
          <w:szCs w:val="28"/>
        </w:rPr>
        <w:lastRenderedPageBreak/>
        <w:t>28" Галина Золотарева. Она - наставник направления "</w:t>
      </w:r>
      <w:proofErr w:type="spellStart"/>
      <w:r w:rsidRPr="00856A43">
        <w:rPr>
          <w:rFonts w:ascii="Times New Roman" w:hAnsi="Times New Roman" w:cs="Times New Roman"/>
          <w:bCs/>
          <w:iCs/>
          <w:sz w:val="28"/>
          <w:szCs w:val="28"/>
        </w:rPr>
        <w:t>промробоквантум</w:t>
      </w:r>
      <w:proofErr w:type="spellEnd"/>
      <w:r w:rsidRPr="00856A43">
        <w:rPr>
          <w:rFonts w:ascii="Times New Roman" w:hAnsi="Times New Roman" w:cs="Times New Roman"/>
          <w:bCs/>
          <w:iCs/>
          <w:sz w:val="28"/>
          <w:szCs w:val="28"/>
        </w:rPr>
        <w:t xml:space="preserve">". Под ее руководством </w:t>
      </w:r>
      <w:proofErr w:type="spellStart"/>
      <w:r w:rsidRPr="00856A43">
        <w:rPr>
          <w:rFonts w:ascii="Times New Roman" w:hAnsi="Times New Roman" w:cs="Times New Roman"/>
          <w:bCs/>
          <w:iCs/>
          <w:sz w:val="28"/>
          <w:szCs w:val="28"/>
        </w:rPr>
        <w:t>кванторианцы</w:t>
      </w:r>
      <w:proofErr w:type="spellEnd"/>
      <w:r w:rsidRPr="00856A43">
        <w:rPr>
          <w:rFonts w:ascii="Times New Roman" w:hAnsi="Times New Roman" w:cs="Times New Roman"/>
          <w:bCs/>
          <w:iCs/>
          <w:sz w:val="28"/>
          <w:szCs w:val="28"/>
        </w:rPr>
        <w:t xml:space="preserve"> неоднократно становились участниками и призерами городских и региональных профильных состязаний.</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 xml:space="preserve">Лучший проект инициативного бюджетирования онлайн выберут </w:t>
      </w:r>
      <w:proofErr w:type="spellStart"/>
      <w:r w:rsidRPr="00856A43">
        <w:rPr>
          <w:rFonts w:ascii="Times New Roman" w:hAnsi="Times New Roman" w:cs="Times New Roman"/>
          <w:b/>
          <w:bCs/>
          <w:iCs/>
          <w:sz w:val="28"/>
          <w:szCs w:val="28"/>
        </w:rPr>
        <w:t>амурчане</w:t>
      </w:r>
      <w:proofErr w:type="spellEnd"/>
      <w:r w:rsidRPr="00856A43">
        <w:rPr>
          <w:rFonts w:ascii="Times New Roman" w:hAnsi="Times New Roman" w:cs="Times New Roman"/>
          <w:b/>
          <w:bCs/>
          <w:iCs/>
          <w:sz w:val="28"/>
          <w:szCs w:val="28"/>
        </w:rPr>
        <w:br/>
      </w:r>
      <w:hyperlink r:id="rId14" w:history="1">
        <w:r w:rsidRPr="00856A43">
          <w:rPr>
            <w:rStyle w:val="a3"/>
            <w:rFonts w:ascii="Times New Roman" w:hAnsi="Times New Roman" w:cs="Times New Roman"/>
            <w:bCs/>
            <w:iCs/>
            <w:sz w:val="28"/>
            <w:szCs w:val="28"/>
          </w:rPr>
          <w:t>https://www.teleport2001.ru/news/2021-12-14/139559-luchshiy-proekt-iniciativnogo-byudzhetirovaniya-onlayn-vyberut-amurchane.html</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Прием работ на конкурс лучших проектов инициативного бюджетирования завершился в Приамурье. "Поступило 20 проектов из 10 районов и округов, - рассказал замначальника управления внутренней политики аппарата губернатора и правительства области Максим Ермаков. - Самыми активными оказались Тамбовский район и Ивановский округ. Большая часть проектов связана с благоустройством общественных территорий, памятных мест и площадей".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Поступившие заявки рассмотрят эксперты. В их число вошли представители министерств финансов, ЖКХ, управления внутренней политики, Центра развития территорий Амурской области, Совета муниципальных образований, региональной общественной палаты. С 16 декабря на сайте газеты "Амурская правда" стартует онлайн-голосование за лучший проект.</w:t>
      </w:r>
    </w:p>
    <w:p w:rsidR="00856A43" w:rsidRPr="00856A43" w:rsidRDefault="00856A43" w:rsidP="00856A43">
      <w:pPr>
        <w:spacing w:after="120" w:line="240" w:lineRule="auto"/>
        <w:contextualSpacing/>
        <w:jc w:val="both"/>
        <w:rPr>
          <w:rFonts w:ascii="Times New Roman" w:hAnsi="Times New Roman" w:cs="Times New Roman"/>
          <w:bCs/>
          <w:i/>
          <w:iCs/>
          <w:sz w:val="28"/>
          <w:szCs w:val="28"/>
        </w:rPr>
      </w:pPr>
    </w:p>
    <w:p w:rsid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Конкурс «Молодежная законотворческая инициатива» проведут в Воронежской области</w:t>
      </w:r>
    </w:p>
    <w:p w:rsidR="00856A43" w:rsidRPr="00856A43" w:rsidRDefault="00856A43" w:rsidP="00856A43">
      <w:pPr>
        <w:spacing w:after="120" w:line="240" w:lineRule="auto"/>
        <w:contextualSpacing/>
        <w:jc w:val="both"/>
        <w:rPr>
          <w:rFonts w:ascii="Times New Roman" w:hAnsi="Times New Roman" w:cs="Times New Roman"/>
          <w:bCs/>
          <w:iCs/>
          <w:sz w:val="28"/>
          <w:szCs w:val="28"/>
          <w:u w:val="single"/>
        </w:rPr>
      </w:pPr>
      <w:hyperlink r:id="rId15" w:history="1">
        <w:r w:rsidRPr="00856A43">
          <w:rPr>
            <w:rStyle w:val="a3"/>
            <w:rFonts w:ascii="Times New Roman" w:hAnsi="Times New Roman" w:cs="Times New Roman"/>
            <w:bCs/>
            <w:iCs/>
            <w:sz w:val="28"/>
            <w:szCs w:val="28"/>
          </w:rPr>
          <w:t>https://vrn.vestipk.ru/archives/197014?utm_source=yxnews&amp;utm_medium=desktop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основу законопроектов, принимаемых региональным парламентом, могут быть включены предложения от активной молодежи.</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До конца декабря 2021 года может стартовать конкурс, организаторами которого выступят Воронежская областная Дума и Молодежный парламент региона. Об этом стало известно в ходе третьего заседания </w:t>
      </w:r>
      <w:proofErr w:type="spellStart"/>
      <w:r w:rsidRPr="00856A43">
        <w:rPr>
          <w:rFonts w:ascii="Times New Roman" w:hAnsi="Times New Roman" w:cs="Times New Roman"/>
          <w:bCs/>
          <w:iCs/>
          <w:sz w:val="28"/>
          <w:szCs w:val="28"/>
        </w:rPr>
        <w:t>молпарламента</w:t>
      </w:r>
      <w:proofErr w:type="spellEnd"/>
      <w:r w:rsidRPr="00856A43">
        <w:rPr>
          <w:rFonts w:ascii="Times New Roman" w:hAnsi="Times New Roman" w:cs="Times New Roman"/>
          <w:bCs/>
          <w:iCs/>
          <w:sz w:val="28"/>
          <w:szCs w:val="28"/>
        </w:rPr>
        <w:t xml:space="preserve"> Воронежской области IV созыва, которое состоялось в Парламентском центре.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В нем приняли участие председатель Воронежской областной Думы Владимир </w:t>
      </w:r>
      <w:proofErr w:type="spellStart"/>
      <w:r w:rsidRPr="00856A43">
        <w:rPr>
          <w:rFonts w:ascii="Times New Roman" w:hAnsi="Times New Roman" w:cs="Times New Roman"/>
          <w:bCs/>
          <w:iCs/>
          <w:sz w:val="28"/>
          <w:szCs w:val="28"/>
        </w:rPr>
        <w:t>Нетёсов</w:t>
      </w:r>
      <w:proofErr w:type="spellEnd"/>
      <w:r w:rsidRPr="00856A43">
        <w:rPr>
          <w:rFonts w:ascii="Times New Roman" w:hAnsi="Times New Roman" w:cs="Times New Roman"/>
          <w:bCs/>
          <w:iCs/>
          <w:sz w:val="28"/>
          <w:szCs w:val="28"/>
        </w:rPr>
        <w:t xml:space="preserve">, заместитель председателя правительства Воронежской области Олег Мосолов, председатель парламентского Комитета по труду и социальной защите населения Людмила </w:t>
      </w:r>
      <w:proofErr w:type="spellStart"/>
      <w:r w:rsidRPr="00856A43">
        <w:rPr>
          <w:rFonts w:ascii="Times New Roman" w:hAnsi="Times New Roman" w:cs="Times New Roman"/>
          <w:bCs/>
          <w:iCs/>
          <w:sz w:val="28"/>
          <w:szCs w:val="28"/>
        </w:rPr>
        <w:t>Ипполитова</w:t>
      </w:r>
      <w:proofErr w:type="spellEnd"/>
      <w:r w:rsidRPr="00856A43">
        <w:rPr>
          <w:rFonts w:ascii="Times New Roman" w:hAnsi="Times New Roman" w:cs="Times New Roman"/>
          <w:bCs/>
          <w:iCs/>
          <w:sz w:val="28"/>
          <w:szCs w:val="28"/>
        </w:rPr>
        <w:t xml:space="preserve">, председатель Комитета </w:t>
      </w:r>
      <w:proofErr w:type="spellStart"/>
      <w:r w:rsidRPr="00856A43">
        <w:rPr>
          <w:rFonts w:ascii="Times New Roman" w:hAnsi="Times New Roman" w:cs="Times New Roman"/>
          <w:bCs/>
          <w:iCs/>
          <w:sz w:val="28"/>
          <w:szCs w:val="28"/>
        </w:rPr>
        <w:t>облдумы</w:t>
      </w:r>
      <w:proofErr w:type="spellEnd"/>
      <w:r w:rsidRPr="00856A43">
        <w:rPr>
          <w:rFonts w:ascii="Times New Roman" w:hAnsi="Times New Roman" w:cs="Times New Roman"/>
          <w:bCs/>
          <w:iCs/>
          <w:sz w:val="28"/>
          <w:szCs w:val="28"/>
        </w:rPr>
        <w:t xml:space="preserve"> по местному самоуправлению, связям с общественностью и средствам массовых коммуникаций Артём Зубков, зампредседателя Комитета по спорту, культуре и историческому наследию Ольга </w:t>
      </w:r>
      <w:proofErr w:type="spellStart"/>
      <w:r w:rsidRPr="00856A43">
        <w:rPr>
          <w:rFonts w:ascii="Times New Roman" w:hAnsi="Times New Roman" w:cs="Times New Roman"/>
          <w:bCs/>
          <w:iCs/>
          <w:sz w:val="28"/>
          <w:szCs w:val="28"/>
        </w:rPr>
        <w:t>Ортина</w:t>
      </w:r>
      <w:proofErr w:type="spellEnd"/>
      <w:r w:rsidRPr="00856A43">
        <w:rPr>
          <w:rFonts w:ascii="Times New Roman" w:hAnsi="Times New Roman" w:cs="Times New Roman"/>
          <w:bCs/>
          <w:iCs/>
          <w:sz w:val="28"/>
          <w:szCs w:val="28"/>
        </w:rPr>
        <w:t>, зампредседателя думского Комитета по образованию, науке и молодежной политике Кристина Кулешова.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roofErr w:type="spellStart"/>
      <w:r w:rsidRPr="00856A43">
        <w:rPr>
          <w:rFonts w:ascii="Times New Roman" w:hAnsi="Times New Roman" w:cs="Times New Roman"/>
          <w:b/>
          <w:bCs/>
          <w:iCs/>
          <w:sz w:val="28"/>
          <w:szCs w:val="28"/>
        </w:rPr>
        <w:t>Сковородинский</w:t>
      </w:r>
      <w:proofErr w:type="spellEnd"/>
      <w:r w:rsidRPr="00856A43">
        <w:rPr>
          <w:rFonts w:ascii="Times New Roman" w:hAnsi="Times New Roman" w:cs="Times New Roman"/>
          <w:b/>
          <w:bCs/>
          <w:iCs/>
          <w:sz w:val="28"/>
          <w:szCs w:val="28"/>
        </w:rPr>
        <w:t xml:space="preserve"> район предложили преобразовать в округ</w:t>
      </w:r>
      <w:r w:rsidRPr="00856A43">
        <w:rPr>
          <w:rFonts w:ascii="Times New Roman" w:hAnsi="Times New Roman" w:cs="Times New Roman"/>
          <w:b/>
          <w:bCs/>
          <w:iCs/>
          <w:sz w:val="28"/>
          <w:szCs w:val="28"/>
        </w:rPr>
        <w:br/>
      </w:r>
      <w:hyperlink r:id="rId16" w:history="1">
        <w:r w:rsidRPr="00856A43">
          <w:rPr>
            <w:rStyle w:val="a3"/>
            <w:rFonts w:ascii="Times New Roman" w:hAnsi="Times New Roman" w:cs="Times New Roman"/>
            <w:bCs/>
            <w:iCs/>
            <w:sz w:val="28"/>
            <w:szCs w:val="28"/>
          </w:rPr>
          <w:t>https://www.teleport2001.ru/news/2021-12-14/139561-skovorodinskiy-rayon-</w:t>
        </w:r>
        <w:r w:rsidRPr="00856A43">
          <w:rPr>
            <w:rStyle w:val="a3"/>
            <w:rFonts w:ascii="Times New Roman" w:hAnsi="Times New Roman" w:cs="Times New Roman"/>
            <w:bCs/>
            <w:iCs/>
            <w:sz w:val="28"/>
            <w:szCs w:val="28"/>
          </w:rPr>
          <w:lastRenderedPageBreak/>
          <w:t>predlozhili-preobrazovat-v-okrug.html?utm_source=yxnews&amp;utm_medium=desktop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Предпоследняя в этом году сессия районного Совета народных депутатов прошла в </w:t>
      </w:r>
      <w:proofErr w:type="spellStart"/>
      <w:r w:rsidRPr="00856A43">
        <w:rPr>
          <w:rFonts w:ascii="Times New Roman" w:hAnsi="Times New Roman" w:cs="Times New Roman"/>
          <w:bCs/>
          <w:iCs/>
          <w:sz w:val="28"/>
          <w:szCs w:val="28"/>
        </w:rPr>
        <w:t>Сковородинском</w:t>
      </w:r>
      <w:proofErr w:type="spellEnd"/>
      <w:r w:rsidRPr="00856A43">
        <w:rPr>
          <w:rFonts w:ascii="Times New Roman" w:hAnsi="Times New Roman" w:cs="Times New Roman"/>
          <w:bCs/>
          <w:iCs/>
          <w:sz w:val="28"/>
          <w:szCs w:val="28"/>
        </w:rPr>
        <w:t xml:space="preserve"> районе. На ней парламентарии рассмотрели инициативу о преобразовании района в муниципальный округ. С докладом выступил глава Алексей Прохоров, который подробно раскрыл все преимущества и плюсы преобразования.</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Муниципальная реформа сейчас проходит уже практически во всех районах Приамурья. С 2020 по 2021 год на округ перешли шесть районов, в 2022-м эту процедуру пройдут восемь районов и преобразование всех 14 муниципальных районов завершится.</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Вопрос преобразования должен пройти через публичные слушания, одобрение представительных органов поселенческого и районного уровня, после чего решение о создании новой административно-территориальной единицы вносится в качестве инициативы на рассмотрение законодательного органа Приамурья.</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Якутии муниципалитетам на сельское хозяйство выделят 6,5 млрд рублей</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17" w:history="1">
        <w:r w:rsidRPr="00856A43">
          <w:rPr>
            <w:rStyle w:val="a3"/>
            <w:rFonts w:ascii="Times New Roman" w:hAnsi="Times New Roman" w:cs="Times New Roman"/>
            <w:bCs/>
            <w:iCs/>
            <w:sz w:val="28"/>
            <w:szCs w:val="28"/>
          </w:rPr>
          <w:t>https://rossaprimavera.ru/news/c09a3656?utm_source=yxnews&amp;utm_medium=desktop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Доля субвенций, направленных муниципальным образованиям Якутии, в общем объеме расходов по поддержке аграрно-промышленного комплекса в республике достигнет более 52%, заявили в министерстве сельского хозяйства республики 13 декабря, сообщает пресс-служба ведомства.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«Если в первый год передачи полномочий (2012 год) доля субвенций в общем объеме расходов по поддержке АПК составляла лишь 37,9%, то на 2022 год органам местного самоуправления передается уже более 52% расходов», — говорится в сообщении.</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Жители Салехарда могут присоединиться к «Академии гражданских инициатив»</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18" w:history="1">
        <w:r w:rsidRPr="00856A43">
          <w:rPr>
            <w:rStyle w:val="a3"/>
            <w:rFonts w:ascii="Times New Roman" w:hAnsi="Times New Roman" w:cs="Times New Roman"/>
            <w:bCs/>
            <w:iCs/>
            <w:sz w:val="28"/>
            <w:szCs w:val="28"/>
          </w:rPr>
          <w:t>https://yamal.aif.ru/society/details/zhiteli_saleharda_mogut_prisoedinitsya_k_akademii_grazhdanskih_iniciativ?utm_source=yxnews&amp;utm_medium=desktop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ЯНАО реализуется общественный образовательный проект «Академия гражданских инициатив».</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рамках данного проекта проведут отборочные сессии-тренинги по различным элементам публичной активности и квалификационный отбор финалистов. Также запланировано выездное обучение. Финальное мероприятие состоится в марте 2022 года.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отборе перспективных кадров для нужд муниципального образования по вопросам межнационального согласия и единства, добровольчества и проектной деятельности могут принять участие все желающие в возрасте от 18 до 40 лет за исключением лиц, ведущих деятельность в органах местного самоуправления, сообщает администрация Салехарда.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lastRenderedPageBreak/>
        <w:t>Заявку можно направить, перейдя по </w:t>
      </w:r>
      <w:hyperlink r:id="rId19" w:history="1">
        <w:r w:rsidRPr="00856A43">
          <w:rPr>
            <w:rStyle w:val="a3"/>
            <w:rFonts w:ascii="Times New Roman" w:hAnsi="Times New Roman" w:cs="Times New Roman"/>
            <w:bCs/>
            <w:iCs/>
            <w:sz w:val="28"/>
            <w:szCs w:val="28"/>
          </w:rPr>
          <w:t>ссылке</w:t>
        </w:r>
      </w:hyperlink>
      <w:r w:rsidRPr="00856A43">
        <w:rPr>
          <w:rFonts w:ascii="Times New Roman" w:hAnsi="Times New Roman" w:cs="Times New Roman"/>
          <w:bCs/>
          <w:iCs/>
          <w:sz w:val="28"/>
          <w:szCs w:val="28"/>
        </w:rPr>
        <w:t>. Прием осуществляется до 20 декабря.</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Мультимедиа-гид запустили в Иркутском областном художественном музее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20" w:history="1">
        <w:r w:rsidRPr="00856A43">
          <w:rPr>
            <w:rStyle w:val="a3"/>
            <w:rFonts w:ascii="Times New Roman" w:hAnsi="Times New Roman" w:cs="Times New Roman"/>
            <w:bCs/>
            <w:iCs/>
            <w:sz w:val="28"/>
            <w:szCs w:val="28"/>
          </w:rPr>
          <w:t>https://irk.aif.ru/culture/art/multimedia-gid_zapustili_v_irkutskom_oblastnom_hudozhestvennom_muzee</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Мультимедиа-гид федеральной цифровой платформы «Артефакт» запустили в Иркутском областном художественном музее. Как сообщили в пресс-службе регионального правительства, с помощью приложения для смартфона посетители смогут узнать о произведениях из коллекции без помощи экскурсовода.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С помощью технологий дополненной реальности теперь можно познакомиться с 32 картинами и 8 иконами из постоянной экспозиции - экспонаты снабдили QR-кодами. При их считывании приложение выдает всю информацию о произведении и сведения о художнике. Также на полотнах появятся точки интереса, которые позволят подробнее изумить детали.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Петропавловске планируют создать «Дальневосточный квартал»</w:t>
      </w:r>
      <w:r w:rsidRPr="00856A43">
        <w:rPr>
          <w:rFonts w:ascii="Times New Roman" w:hAnsi="Times New Roman" w:cs="Times New Roman"/>
          <w:b/>
          <w:bCs/>
          <w:iCs/>
          <w:sz w:val="28"/>
          <w:szCs w:val="28"/>
        </w:rPr>
        <w:br/>
      </w:r>
      <w:hyperlink r:id="rId21" w:history="1">
        <w:r w:rsidRPr="00856A43">
          <w:rPr>
            <w:rStyle w:val="a3"/>
            <w:rFonts w:ascii="Times New Roman" w:hAnsi="Times New Roman" w:cs="Times New Roman"/>
            <w:bCs/>
            <w:iCs/>
            <w:sz w:val="28"/>
            <w:szCs w:val="28"/>
          </w:rPr>
          <w:t>https://www.interfax-russia.ru/south-and-north-caucasus/news/siti-menedzherom-kurortnoy-feodosii-stal-andrey-lebedev</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ходе рабочей поездки в Камчатский край полномочный представитель президента РФ в ДФО Юрий Трутнев и заместитель генерального прокурора РФ Дмитрий Демешин ознакомились с проектом по созданию комплексной застройки по программе «Дальневосточный квартал» в Петропавловске-Камчатском.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Как доложил губернатор Камчатского края Владимир Солодов, регион готов активным образом использовать новые возможности в развитии жилищного строительства, которые предлагает </w:t>
      </w:r>
      <w:proofErr w:type="spellStart"/>
      <w:r w:rsidRPr="00856A43">
        <w:rPr>
          <w:rFonts w:ascii="Times New Roman" w:hAnsi="Times New Roman" w:cs="Times New Roman"/>
          <w:bCs/>
          <w:iCs/>
          <w:sz w:val="28"/>
          <w:szCs w:val="28"/>
        </w:rPr>
        <w:t>Минвостокразвития</w:t>
      </w:r>
      <w:proofErr w:type="spellEnd"/>
      <w:r w:rsidRPr="00856A43">
        <w:rPr>
          <w:rFonts w:ascii="Times New Roman" w:hAnsi="Times New Roman" w:cs="Times New Roman"/>
          <w:bCs/>
          <w:iCs/>
          <w:sz w:val="28"/>
          <w:szCs w:val="28"/>
        </w:rPr>
        <w:t xml:space="preserve"> России в рамках проекта «Дальневосточный квартал». Приоритетной территорией для комплексного освоения и застройки в рамках данного проекта является микрорайон Северный в районе ул. Северо-Восточное шоссе – проспект Содружества – ул. Ломоносова. Здесь сформированы несколько земельных участков суммарной площадью 16 гектаров. В соответствии с генеральным планом города Петропавловск-Камчатский на земельном участке установлена функциональная зона, разрешающая строительство жилых домов.  </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 xml:space="preserve">В Новгородской области почти в два раза увеличится размер субсидии на одну заявку </w:t>
      </w:r>
      <w:proofErr w:type="spellStart"/>
      <w:r w:rsidRPr="00856A43">
        <w:rPr>
          <w:rFonts w:ascii="Times New Roman" w:hAnsi="Times New Roman" w:cs="Times New Roman"/>
          <w:b/>
          <w:bCs/>
          <w:iCs/>
          <w:sz w:val="28"/>
          <w:szCs w:val="28"/>
        </w:rPr>
        <w:t>ТОСа</w:t>
      </w:r>
      <w:proofErr w:type="spellEnd"/>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22" w:history="1">
        <w:r w:rsidRPr="00856A43">
          <w:rPr>
            <w:rStyle w:val="a3"/>
            <w:rFonts w:ascii="Times New Roman" w:hAnsi="Times New Roman" w:cs="Times New Roman"/>
            <w:bCs/>
            <w:iCs/>
            <w:sz w:val="28"/>
            <w:szCs w:val="28"/>
          </w:rPr>
          <w:t>https://novvedomosti.ru/news/society/76714/?utm_source=yxnews&amp;utm_medium=desktop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Со следующего года субсидии из областного бюджета новгородским Территориальным общественным самоуправлениям (ТОС) будут предоставляться на конкурсной основе. Это связано с изменениями в </w:t>
      </w:r>
      <w:r w:rsidRPr="00856A43">
        <w:rPr>
          <w:rFonts w:ascii="Times New Roman" w:hAnsi="Times New Roman" w:cs="Times New Roman"/>
          <w:bCs/>
          <w:iCs/>
          <w:sz w:val="28"/>
          <w:szCs w:val="28"/>
        </w:rPr>
        <w:lastRenderedPageBreak/>
        <w:t xml:space="preserve">Бюджетном кодексе РФ. Об этом рассказали в Центре муниципальной правовой информации, курирующем деятельность новгородских </w:t>
      </w:r>
      <w:proofErr w:type="spellStart"/>
      <w:r w:rsidRPr="00856A43">
        <w:rPr>
          <w:rFonts w:ascii="Times New Roman" w:hAnsi="Times New Roman" w:cs="Times New Roman"/>
          <w:bCs/>
          <w:iCs/>
          <w:sz w:val="28"/>
          <w:szCs w:val="28"/>
        </w:rPr>
        <w:t>ТОСов</w:t>
      </w:r>
      <w:proofErr w:type="spellEnd"/>
      <w:r w:rsidRPr="00856A43">
        <w:rPr>
          <w:rFonts w:ascii="Times New Roman" w:hAnsi="Times New Roman" w:cs="Times New Roman"/>
          <w:bCs/>
          <w:iCs/>
          <w:sz w:val="28"/>
          <w:szCs w:val="28"/>
        </w:rPr>
        <w:t>.</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Изменится и размер субсидии – по сравнению с 2021 годом он увеличится почти в два раза. </w:t>
      </w:r>
      <w:proofErr w:type="spellStart"/>
      <w:r w:rsidRPr="00856A43">
        <w:rPr>
          <w:rFonts w:ascii="Times New Roman" w:hAnsi="Times New Roman" w:cs="Times New Roman"/>
          <w:bCs/>
          <w:iCs/>
          <w:sz w:val="28"/>
          <w:szCs w:val="28"/>
        </w:rPr>
        <w:t>ТОСы</w:t>
      </w:r>
      <w:proofErr w:type="spellEnd"/>
      <w:r w:rsidRPr="00856A43">
        <w:rPr>
          <w:rFonts w:ascii="Times New Roman" w:hAnsi="Times New Roman" w:cs="Times New Roman"/>
          <w:bCs/>
          <w:iCs/>
          <w:sz w:val="28"/>
          <w:szCs w:val="28"/>
        </w:rPr>
        <w:t xml:space="preserve"> смогут на свои инициативы получить до 150 тысяч рублей. А общая сумма, предусмотренная в областном бюджете на реализацию всех проектов ТОС, составит 22,8 млн рублей.</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После реконструкции на улице Советской в Пестове появятся новые арт-объекты</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23" w:history="1">
        <w:r w:rsidRPr="00856A43">
          <w:rPr>
            <w:rStyle w:val="a3"/>
            <w:rFonts w:ascii="Times New Roman" w:hAnsi="Times New Roman" w:cs="Times New Roman"/>
            <w:bCs/>
            <w:iCs/>
            <w:sz w:val="28"/>
            <w:szCs w:val="28"/>
          </w:rPr>
          <w:t>https://novvedomosti.ru/news/society/76757/</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Определены подрядчики на разработку проектно-сметной документации для концепций-победителей всероссийского конкурса «Малые города и исторические поселения</w:t>
      </w:r>
      <w:proofErr w:type="gramStart"/>
      <w:r w:rsidRPr="00856A43">
        <w:rPr>
          <w:rFonts w:ascii="Times New Roman" w:hAnsi="Times New Roman" w:cs="Times New Roman"/>
          <w:bCs/>
          <w:iCs/>
          <w:sz w:val="28"/>
          <w:szCs w:val="28"/>
        </w:rPr>
        <w:t>» .</w:t>
      </w:r>
      <w:proofErr w:type="gramEnd"/>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Как рассказали в Центре развития городской среды, проектированием первого этапа улицы Советской в Пестове займется московское ООО «Научно-исследовательский институт проектирования, технологии и экспертизы строительства» (Москва). Рабочий проект реконструкции первого этапа улицы Ленина в Окуловке выполнит санкт-</w:t>
      </w:r>
      <w:proofErr w:type="gramStart"/>
      <w:r w:rsidRPr="00856A43">
        <w:rPr>
          <w:rFonts w:ascii="Times New Roman" w:hAnsi="Times New Roman" w:cs="Times New Roman"/>
          <w:bCs/>
          <w:iCs/>
          <w:sz w:val="28"/>
          <w:szCs w:val="28"/>
        </w:rPr>
        <w:t>петербургское  ООО</w:t>
      </w:r>
      <w:proofErr w:type="gramEnd"/>
      <w:r w:rsidRPr="00856A43">
        <w:rPr>
          <w:rFonts w:ascii="Times New Roman" w:hAnsi="Times New Roman" w:cs="Times New Roman"/>
          <w:bCs/>
          <w:iCs/>
          <w:sz w:val="28"/>
          <w:szCs w:val="28"/>
        </w:rPr>
        <w:t xml:space="preserve"> «</w:t>
      </w:r>
      <w:proofErr w:type="spellStart"/>
      <w:r w:rsidRPr="00856A43">
        <w:rPr>
          <w:rFonts w:ascii="Times New Roman" w:hAnsi="Times New Roman" w:cs="Times New Roman"/>
          <w:bCs/>
          <w:iCs/>
          <w:sz w:val="28"/>
          <w:szCs w:val="28"/>
        </w:rPr>
        <w:t>Артан</w:t>
      </w:r>
      <w:proofErr w:type="spellEnd"/>
      <w:r w:rsidRPr="00856A43">
        <w:rPr>
          <w:rFonts w:ascii="Times New Roman" w:hAnsi="Times New Roman" w:cs="Times New Roman"/>
          <w:bCs/>
          <w:iCs/>
          <w:sz w:val="28"/>
          <w:szCs w:val="28"/>
        </w:rPr>
        <w:t>». Проектирование будет завершено к концу января 2022 года.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Пестове разработчик должен будет предусмотреть устройство ливневой канализации, замену покрытий, обустройство освещения, видеонаблюдения, амфитеатра, детских и спортивных площадок, а также уникальные арт-объекты «Кольца», «Скрипичный ключ» и «Часы» с настоящим часовым механизмом.</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Пилотный проект КРТ в Томской области будет реализован на площади 3 га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24" w:history="1">
        <w:r w:rsidRPr="00856A43">
          <w:rPr>
            <w:rStyle w:val="a3"/>
            <w:rFonts w:ascii="Times New Roman" w:hAnsi="Times New Roman" w:cs="Times New Roman"/>
            <w:bCs/>
            <w:iCs/>
            <w:sz w:val="28"/>
            <w:szCs w:val="28"/>
          </w:rPr>
          <w:t>https://gt-tomsk.ru/news/pilotnyj-proekt-krt-v-tomskoj-oblasti-budet-realizovan-na-ploshhadi-3-ga/</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Как сообщает ДОМ.РФ, на федеральных землях, вовлеченных в оборот компании в регионах Сибирского федерального округа (СФО), планируется запустить новые проекты строительства около 3 млн кв. м жилья. Об этом в ходе онлайн-конференции «Развитие жилищного строительства в СФО» сообщил управляющий директор ДОМ.РФ Анатолий Азизов.</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Механизмы ДОМ.РФ дают возможность ускорить появление в регионах России новых микрорайонов, перезагрузить и раскрыть потенциал территорий, являющихся мощным ресурсом социального и экономического развития. Единый институт развития проводит первичную градостроительную проработку участков, согласовывает технико-экономические показатели. В проекты также закладывается применение стандартов ДОМ.РФ, предназначенных для создания комфортной и благоустроенной среды проживания, – заявил Азизов.</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Отмечается, что в Томской области будет реализован пилотный проект комплексного развития территории (КРТ), утвержденный правительственной комиссией в октябре. Площадь выбранного участка, на </w:t>
      </w:r>
      <w:r w:rsidRPr="00856A43">
        <w:rPr>
          <w:rFonts w:ascii="Times New Roman" w:hAnsi="Times New Roman" w:cs="Times New Roman"/>
          <w:bCs/>
          <w:iCs/>
          <w:sz w:val="28"/>
          <w:szCs w:val="28"/>
        </w:rPr>
        <w:lastRenderedPageBreak/>
        <w:t xml:space="preserve">котором предполагается возведение многоэтажных жилых домов, составляет 3 га, градостроительный потенциал — 83,3 </w:t>
      </w:r>
      <w:proofErr w:type="spellStart"/>
      <w:r w:rsidRPr="00856A43">
        <w:rPr>
          <w:rFonts w:ascii="Times New Roman" w:hAnsi="Times New Roman" w:cs="Times New Roman"/>
          <w:bCs/>
          <w:iCs/>
          <w:sz w:val="28"/>
          <w:szCs w:val="28"/>
        </w:rPr>
        <w:t>тыс</w:t>
      </w:r>
      <w:proofErr w:type="spellEnd"/>
      <w:r w:rsidRPr="00856A43">
        <w:rPr>
          <w:rFonts w:ascii="Times New Roman" w:hAnsi="Times New Roman" w:cs="Times New Roman"/>
          <w:bCs/>
          <w:iCs/>
          <w:sz w:val="28"/>
          <w:szCs w:val="28"/>
        </w:rPr>
        <w:t xml:space="preserve"> кв. м.</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Астраханской области планирую</w:t>
      </w:r>
      <w:r>
        <w:rPr>
          <w:rFonts w:ascii="Times New Roman" w:hAnsi="Times New Roman" w:cs="Times New Roman"/>
          <w:b/>
          <w:bCs/>
          <w:iCs/>
          <w:sz w:val="28"/>
          <w:szCs w:val="28"/>
        </w:rPr>
        <w:t>т объединить два муниципалитета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25" w:history="1">
        <w:r w:rsidRPr="00856A43">
          <w:rPr>
            <w:rStyle w:val="a3"/>
            <w:rFonts w:ascii="Times New Roman" w:hAnsi="Times New Roman" w:cs="Times New Roman"/>
            <w:bCs/>
            <w:iCs/>
            <w:sz w:val="28"/>
            <w:szCs w:val="28"/>
          </w:rPr>
          <w:t>https://lotosgtrk.ru/news/v-astrakhanskoy-oblasti-planiruyut-obedinit-dva-munitsipaliteta/?utm_source=yxnews&amp;utm_medium=desktop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На заседании комитета Думы Астраханской области по законотворческой деятельности рассмотрен вопрос об объединении рабочего посёлка Лиман и </w:t>
      </w:r>
      <w:proofErr w:type="spellStart"/>
      <w:r w:rsidRPr="00856A43">
        <w:rPr>
          <w:rFonts w:ascii="Times New Roman" w:hAnsi="Times New Roman" w:cs="Times New Roman"/>
          <w:bCs/>
          <w:iCs/>
          <w:sz w:val="28"/>
          <w:szCs w:val="28"/>
        </w:rPr>
        <w:t>Басинского</w:t>
      </w:r>
      <w:proofErr w:type="spellEnd"/>
      <w:r w:rsidRPr="00856A43">
        <w:rPr>
          <w:rFonts w:ascii="Times New Roman" w:hAnsi="Times New Roman" w:cs="Times New Roman"/>
          <w:bCs/>
          <w:iCs/>
          <w:sz w:val="28"/>
          <w:szCs w:val="28"/>
        </w:rPr>
        <w:t xml:space="preserve"> сельсовета Лиманского района. В частности, предлагается включить </w:t>
      </w:r>
      <w:proofErr w:type="spellStart"/>
      <w:r w:rsidRPr="00856A43">
        <w:rPr>
          <w:rFonts w:ascii="Times New Roman" w:hAnsi="Times New Roman" w:cs="Times New Roman"/>
          <w:bCs/>
          <w:iCs/>
          <w:sz w:val="28"/>
          <w:szCs w:val="28"/>
        </w:rPr>
        <w:t>Басинский</w:t>
      </w:r>
      <w:proofErr w:type="spellEnd"/>
      <w:r w:rsidRPr="00856A43">
        <w:rPr>
          <w:rFonts w:ascii="Times New Roman" w:hAnsi="Times New Roman" w:cs="Times New Roman"/>
          <w:bCs/>
          <w:iCs/>
          <w:sz w:val="28"/>
          <w:szCs w:val="28"/>
        </w:rPr>
        <w:t xml:space="preserve"> сельсовет в состав Лимана. Законопроект с предложением об объединении муниципалитетов внёс губернатор Игорь Бабушкин.   Как отметила полномочный представитель губернатора в парламенте Виктория Гурьянова, данный процесс позитивно скажется на дальнейшем социально-экономическом и финансовом развитии муниципалитетов.</w:t>
      </w:r>
      <w:r w:rsidRPr="00856A43">
        <w:rPr>
          <w:rFonts w:ascii="Times New Roman" w:hAnsi="Times New Roman" w:cs="Times New Roman"/>
          <w:bCs/>
          <w:iCs/>
          <w:sz w:val="28"/>
          <w:szCs w:val="28"/>
        </w:rPr>
        <w:br/>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Камызяке капитально отремон</w:t>
      </w:r>
      <w:r>
        <w:rPr>
          <w:rFonts w:ascii="Times New Roman" w:hAnsi="Times New Roman" w:cs="Times New Roman"/>
          <w:b/>
          <w:bCs/>
          <w:iCs/>
          <w:sz w:val="28"/>
          <w:szCs w:val="28"/>
        </w:rPr>
        <w:t>тировали детскую школу искусств</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26" w:history="1">
        <w:r w:rsidRPr="00856A43">
          <w:rPr>
            <w:rStyle w:val="a3"/>
            <w:rFonts w:ascii="Times New Roman" w:hAnsi="Times New Roman" w:cs="Times New Roman"/>
            <w:bCs/>
            <w:iCs/>
            <w:sz w:val="28"/>
            <w:szCs w:val="28"/>
          </w:rPr>
          <w:t>https://lotosgtrk.ru/news/v-kamyzyake-kapitalno-otremontirovali-detskuyu-shkolu-iskusstv/</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городе Камызяке завершился капремонт районной детской школы искусств в рамках нацпроекта «Культура». Как рассказали в районной администрации, подрядчик отремонтировал фасад и кровлю, а внутри здания - хореографический и концертный залы, коридор, кабинеты для занятий, санузел, фойе и гардероб. Также проведены электромонтажные работы и заменена система отопления. Отметим, что в настоящий момент в этом учреждении реализуются 7 предпрофессиональных образовательных и 38 дополнительных общеразвивающих образовательных программ в области искусств по направлениям «Фортепиано», «Народные инструменты», «Духовые инструменты», «Вокал» и «Изобразительное и хореографическое искусство».</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Туристический маршрут «Князь Александр Невский» разработан Псковским Комитетом по туризму</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27" w:history="1">
        <w:r w:rsidRPr="00856A43">
          <w:rPr>
            <w:rStyle w:val="a3"/>
            <w:rFonts w:ascii="Times New Roman" w:hAnsi="Times New Roman" w:cs="Times New Roman"/>
            <w:bCs/>
            <w:iCs/>
            <w:sz w:val="28"/>
            <w:szCs w:val="28"/>
          </w:rPr>
          <w:t>https://www.gtrkpskov.ru/news-feed/lenta-novostej/24330-turisticheskij-marshrut-knyaz-aleksandr-nevskij-razrabotan-pskovskim-komitetom-po-turizmu.html</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В честь 800-летия великого князя Александра Невского Комитетом по туризму в Псковской области разработан кольцевой туристический маршрут «Князь Александр Невский». Отмечается, что он проходит по местам легендарных битв и городам, освобожденным и основанным князем, и призван объединить пространства Северо-Запада России. Путь проходит по территории Ленинградской, Псковской, Новгородской областей, стартуя в Санкт-Петербурге. В нашем регионе туристы посетят областной центр, </w:t>
      </w:r>
      <w:proofErr w:type="spellStart"/>
      <w:r w:rsidRPr="00856A43">
        <w:rPr>
          <w:rFonts w:ascii="Times New Roman" w:hAnsi="Times New Roman" w:cs="Times New Roman"/>
          <w:bCs/>
          <w:iCs/>
          <w:sz w:val="28"/>
          <w:szCs w:val="28"/>
        </w:rPr>
        <w:t>Гдовский</w:t>
      </w:r>
      <w:proofErr w:type="spellEnd"/>
      <w:r w:rsidRPr="00856A43">
        <w:rPr>
          <w:rFonts w:ascii="Times New Roman" w:hAnsi="Times New Roman" w:cs="Times New Roman"/>
          <w:bCs/>
          <w:iCs/>
          <w:sz w:val="28"/>
          <w:szCs w:val="28"/>
        </w:rPr>
        <w:t xml:space="preserve">, Печорский и </w:t>
      </w:r>
      <w:proofErr w:type="spellStart"/>
      <w:r w:rsidRPr="00856A43">
        <w:rPr>
          <w:rFonts w:ascii="Times New Roman" w:hAnsi="Times New Roman" w:cs="Times New Roman"/>
          <w:bCs/>
          <w:iCs/>
          <w:sz w:val="28"/>
          <w:szCs w:val="28"/>
        </w:rPr>
        <w:t>Порховский</w:t>
      </w:r>
      <w:proofErr w:type="spellEnd"/>
      <w:r w:rsidRPr="00856A43">
        <w:rPr>
          <w:rFonts w:ascii="Times New Roman" w:hAnsi="Times New Roman" w:cs="Times New Roman"/>
          <w:bCs/>
          <w:iCs/>
          <w:sz w:val="28"/>
          <w:szCs w:val="28"/>
        </w:rPr>
        <w:t xml:space="preserve"> районы.</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 Путешественники смогут ознакомиться как с древней архитектурой </w:t>
      </w:r>
      <w:proofErr w:type="spellStart"/>
      <w:r w:rsidRPr="00856A43">
        <w:rPr>
          <w:rFonts w:ascii="Times New Roman" w:hAnsi="Times New Roman" w:cs="Times New Roman"/>
          <w:bCs/>
          <w:iCs/>
          <w:sz w:val="28"/>
          <w:szCs w:val="28"/>
        </w:rPr>
        <w:t>Псковщины</w:t>
      </w:r>
      <w:proofErr w:type="spellEnd"/>
      <w:r w:rsidRPr="00856A43">
        <w:rPr>
          <w:rFonts w:ascii="Times New Roman" w:hAnsi="Times New Roman" w:cs="Times New Roman"/>
          <w:bCs/>
          <w:iCs/>
          <w:sz w:val="28"/>
          <w:szCs w:val="28"/>
        </w:rPr>
        <w:t xml:space="preserve"> — стенами средневековых крепостей и храмов, так и с </w:t>
      </w:r>
      <w:r w:rsidRPr="00856A43">
        <w:rPr>
          <w:rFonts w:ascii="Times New Roman" w:hAnsi="Times New Roman" w:cs="Times New Roman"/>
          <w:bCs/>
          <w:iCs/>
          <w:sz w:val="28"/>
          <w:szCs w:val="28"/>
        </w:rPr>
        <w:lastRenderedPageBreak/>
        <w:t xml:space="preserve">достопримечательностями нового времени. Речь, в частности, идет о мемориальном комплексе «Князь Александр Невский с дружиной», установленном на берегу Чудского озера в деревне </w:t>
      </w:r>
      <w:proofErr w:type="spellStart"/>
      <w:r w:rsidRPr="00856A43">
        <w:rPr>
          <w:rFonts w:ascii="Times New Roman" w:hAnsi="Times New Roman" w:cs="Times New Roman"/>
          <w:bCs/>
          <w:iCs/>
          <w:sz w:val="28"/>
          <w:szCs w:val="28"/>
        </w:rPr>
        <w:t>Самолва</w:t>
      </w:r>
      <w:proofErr w:type="spellEnd"/>
      <w:r w:rsidRPr="00856A43">
        <w:rPr>
          <w:rFonts w:ascii="Times New Roman" w:hAnsi="Times New Roman" w:cs="Times New Roman"/>
          <w:bCs/>
          <w:iCs/>
          <w:sz w:val="28"/>
          <w:szCs w:val="28"/>
        </w:rPr>
        <w:t xml:space="preserve"> в этом году, - отмечается на Официальном портале Псковской области</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 xml:space="preserve">В </w:t>
      </w:r>
      <w:proofErr w:type="spellStart"/>
      <w:r w:rsidRPr="00856A43">
        <w:rPr>
          <w:rFonts w:ascii="Times New Roman" w:hAnsi="Times New Roman" w:cs="Times New Roman"/>
          <w:b/>
          <w:bCs/>
          <w:iCs/>
          <w:sz w:val="28"/>
          <w:szCs w:val="28"/>
        </w:rPr>
        <w:t>Нариманове</w:t>
      </w:r>
      <w:proofErr w:type="spellEnd"/>
      <w:r w:rsidRPr="00856A43">
        <w:rPr>
          <w:rFonts w:ascii="Times New Roman" w:hAnsi="Times New Roman" w:cs="Times New Roman"/>
          <w:b/>
          <w:bCs/>
          <w:iCs/>
          <w:sz w:val="28"/>
          <w:szCs w:val="28"/>
        </w:rPr>
        <w:t xml:space="preserve"> сдали новый парк отдыха в рамках нацпроекта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28" w:history="1">
        <w:r w:rsidRPr="00856A43">
          <w:rPr>
            <w:rStyle w:val="a3"/>
            <w:rFonts w:ascii="Times New Roman" w:hAnsi="Times New Roman" w:cs="Times New Roman"/>
            <w:bCs/>
            <w:iCs/>
            <w:sz w:val="28"/>
            <w:szCs w:val="28"/>
          </w:rPr>
          <w:t>https://arbuztoday.ru/v-narimanove-sdali-novyj-park-otdyxa-v-ramkax-nacproekta/?utm_source=yxnews&amp;utm_medium=desktop&amp;utm_referrer=https%3A%2F%2Fyandex.ru%2Fnews%2Fsearch%3Ftext%3D</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В </w:t>
      </w:r>
      <w:proofErr w:type="spellStart"/>
      <w:r w:rsidRPr="00856A43">
        <w:rPr>
          <w:rFonts w:ascii="Times New Roman" w:hAnsi="Times New Roman" w:cs="Times New Roman"/>
          <w:bCs/>
          <w:iCs/>
          <w:sz w:val="28"/>
          <w:szCs w:val="28"/>
        </w:rPr>
        <w:t>Нариманове</w:t>
      </w:r>
      <w:proofErr w:type="spellEnd"/>
      <w:r w:rsidRPr="00856A43">
        <w:rPr>
          <w:rFonts w:ascii="Times New Roman" w:hAnsi="Times New Roman" w:cs="Times New Roman"/>
          <w:bCs/>
          <w:iCs/>
          <w:sz w:val="28"/>
          <w:szCs w:val="28"/>
        </w:rPr>
        <w:t xml:space="preserve"> появился новый городской парк отдыха — «Сказка». Общественное пространство создано и обустроено в рамках национального проекта «Формирование комфортной городской среды». Работы почти полностью профинансированы из федерального бюджета (96%). Сегодня подаренный горожанам парк посетил губернатор Астраханской области Игорь Бабушкин, который прибыл в </w:t>
      </w:r>
      <w:proofErr w:type="spellStart"/>
      <w:r w:rsidRPr="00856A43">
        <w:rPr>
          <w:rFonts w:ascii="Times New Roman" w:hAnsi="Times New Roman" w:cs="Times New Roman"/>
          <w:bCs/>
          <w:iCs/>
          <w:sz w:val="28"/>
          <w:szCs w:val="28"/>
        </w:rPr>
        <w:t>Наримановский</w:t>
      </w:r>
      <w:proofErr w:type="spellEnd"/>
      <w:r w:rsidRPr="00856A43">
        <w:rPr>
          <w:rFonts w:ascii="Times New Roman" w:hAnsi="Times New Roman" w:cs="Times New Roman"/>
          <w:bCs/>
          <w:iCs/>
          <w:sz w:val="28"/>
          <w:szCs w:val="28"/>
        </w:rPr>
        <w:t xml:space="preserve"> район с рабочей поездкой.</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Глава муниципалитета Валерий </w:t>
      </w:r>
      <w:proofErr w:type="spellStart"/>
      <w:r w:rsidRPr="00856A43">
        <w:rPr>
          <w:rFonts w:ascii="Times New Roman" w:hAnsi="Times New Roman" w:cs="Times New Roman"/>
          <w:bCs/>
          <w:iCs/>
          <w:sz w:val="28"/>
          <w:szCs w:val="28"/>
        </w:rPr>
        <w:t>Альджанов</w:t>
      </w:r>
      <w:proofErr w:type="spellEnd"/>
      <w:r w:rsidRPr="00856A43">
        <w:rPr>
          <w:rFonts w:ascii="Times New Roman" w:hAnsi="Times New Roman" w:cs="Times New Roman"/>
          <w:bCs/>
          <w:iCs/>
          <w:sz w:val="28"/>
          <w:szCs w:val="28"/>
        </w:rPr>
        <w:t xml:space="preserve"> доложил руководителю региона, что парк отдыха был сдан еще в конце октября. По его словам, выделенное на создание парка финансирование удалось освоить в полном объеме. Здесь появились тренажеры для занятий спортом, детская игровая площадка, выложенные брусчаткой дорожки и лавочки для отдыха. Маленьких горожан также наверняка радуют хорошо знакомые по мультфильмам почтальон Печкин с котом </w:t>
      </w:r>
      <w:proofErr w:type="spellStart"/>
      <w:r w:rsidRPr="00856A43">
        <w:rPr>
          <w:rFonts w:ascii="Times New Roman" w:hAnsi="Times New Roman" w:cs="Times New Roman"/>
          <w:bCs/>
          <w:iCs/>
          <w:sz w:val="28"/>
          <w:szCs w:val="28"/>
        </w:rPr>
        <w:t>Матроскиным</w:t>
      </w:r>
      <w:proofErr w:type="spellEnd"/>
      <w:r w:rsidRPr="00856A43">
        <w:rPr>
          <w:rFonts w:ascii="Times New Roman" w:hAnsi="Times New Roman" w:cs="Times New Roman"/>
          <w:bCs/>
          <w:iCs/>
          <w:sz w:val="28"/>
          <w:szCs w:val="28"/>
        </w:rPr>
        <w:t>, волк и заяц из «Ну, погоди!» и другие персонажи.</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Вологде завершился первый этап формирования интеллектуальной транспортной системы</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29" w:history="1">
        <w:r w:rsidRPr="00856A43">
          <w:rPr>
            <w:rStyle w:val="a3"/>
            <w:rFonts w:ascii="Times New Roman" w:hAnsi="Times New Roman" w:cs="Times New Roman"/>
            <w:bCs/>
            <w:iCs/>
            <w:sz w:val="28"/>
            <w:szCs w:val="28"/>
          </w:rPr>
          <w:t>https://vologda-poisk.ru/news/blagoustroystvo/v-vologde-zavershilsya-pervyy-etap-formirovaniya-intellektualnoy-transportnoy-sistemy?utm_source=yxnews&amp;utm_medium=desktop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Первый этап формирования интеллектуальной транспортной системы в областной столице подходит к концу. Уже завтра, 15 декабря, подрядчик должен предоставить отчет о проделанной работе.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течение трех месяцев рабочие устанавливали на самых сложных дорожных участках Вологды умные системы видеонаблюдения.</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«Всего камеры будут установлены на 100 участках городских улиц. Задача интеллектуальной транспортной системы — отслеживать транспортные потоки и дорожную обстановку, что позволит оперативно реагировать на дорожные ситуации, автоматически перенастраивать светофоры, перенаправляя потоки машин, координировать работу общественного транспорта. Также эти данные станут основой для стратегии по ремонту и строительству дорог, дорожной инфраструктуры на будущее», - написал мэр города в </w:t>
      </w:r>
      <w:proofErr w:type="spellStart"/>
      <w:r w:rsidRPr="00856A43">
        <w:rPr>
          <w:rFonts w:ascii="Times New Roman" w:hAnsi="Times New Roman" w:cs="Times New Roman"/>
          <w:bCs/>
          <w:iCs/>
          <w:sz w:val="28"/>
          <w:szCs w:val="28"/>
        </w:rPr>
        <w:t>телеграме</w:t>
      </w:r>
      <w:proofErr w:type="spellEnd"/>
      <w:r w:rsidRPr="00856A43">
        <w:rPr>
          <w:rFonts w:ascii="Times New Roman" w:hAnsi="Times New Roman" w:cs="Times New Roman"/>
          <w:bCs/>
          <w:iCs/>
          <w:sz w:val="28"/>
          <w:szCs w:val="28"/>
        </w:rPr>
        <w:t>.</w:t>
      </w:r>
    </w:p>
    <w:p w:rsidR="00856A43" w:rsidRDefault="00856A43" w:rsidP="00856A43">
      <w:pPr>
        <w:spacing w:after="120" w:line="240" w:lineRule="auto"/>
        <w:contextualSpacing/>
        <w:jc w:val="both"/>
        <w:rPr>
          <w:rFonts w:ascii="Times New Roman" w:hAnsi="Times New Roman" w:cs="Times New Roman"/>
          <w:bCs/>
          <w:iCs/>
          <w:sz w:val="28"/>
          <w:szCs w:val="28"/>
        </w:rPr>
      </w:pPr>
    </w:p>
    <w:p w:rsidR="005C43B7" w:rsidRPr="00856A43" w:rsidRDefault="005C43B7"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lastRenderedPageBreak/>
        <w:t>Жители Хабаровского края откроют новые возможности цифровых инноваций</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30" w:history="1">
        <w:r w:rsidRPr="00856A43">
          <w:rPr>
            <w:rStyle w:val="a3"/>
            <w:rFonts w:ascii="Times New Roman" w:hAnsi="Times New Roman" w:cs="Times New Roman"/>
            <w:bCs/>
            <w:iCs/>
            <w:sz w:val="28"/>
            <w:szCs w:val="28"/>
          </w:rPr>
          <w:t>https://hab.mk.ru/economics/2021/12/14/zhiteli-khabarovskogo-kraya-otkroyut-novye-vozmozhnosti-cifrovykh-innovaciy.html?utm_source=yxnews&amp;utm_medium=desktop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Хабаровском крае продолжается реализация работы по программе «Умный регион». Она стала одним из опорных проектов флагманской инициативы «Край инноваций и новых возможностей», задача которой раскрыть потенциал передового инновационного, креативного, цифрового центра на Дальнем Востоке.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«Умный проект» представляет собой три компонента «Цифровой регион», «Территория цифрового комфорта» и «Цифровое равенство». Первый направлен на создание единой цифровой экосистемы для повышения качества жизни людей и эффективности государственного управления, второй - на создание комфортной среды для местных ИТ-компаний и обеспечение условий для привлечения в эту сферу специалистов из других регионов. «Цифровое равенство» предназначено, чтобы обеспечить высокоскоростным доступом к интернету к 2030 году все населенные пункты, в которых живут более 100 человек.</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Как отметил Алексей Гусев, министр цифрового развития и связи края, работа над тем, чтобы все проекты, заявленные губернатором, были реализованы в срок, продолжается.</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Промышленный туризм развивают в курортном Железноводске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31" w:history="1">
        <w:r w:rsidRPr="00856A43">
          <w:rPr>
            <w:rStyle w:val="a3"/>
            <w:rFonts w:ascii="Times New Roman" w:hAnsi="Times New Roman" w:cs="Times New Roman"/>
            <w:bCs/>
            <w:iCs/>
            <w:sz w:val="28"/>
            <w:szCs w:val="28"/>
          </w:rPr>
          <w:t>https://kavkaz.mk.ru/social/2021/12/14/promyshlennyy-turizm-razvivayut-v-kurortnom-zheleznovodske.html?utm_source=yxnews&amp;utm_medium=desktop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Новые туристические направления на </w:t>
      </w:r>
      <w:proofErr w:type="spellStart"/>
      <w:r w:rsidRPr="00856A43">
        <w:rPr>
          <w:rFonts w:ascii="Times New Roman" w:hAnsi="Times New Roman" w:cs="Times New Roman"/>
          <w:bCs/>
          <w:iCs/>
          <w:sz w:val="28"/>
          <w:szCs w:val="28"/>
        </w:rPr>
        <w:t>Кавминводах</w:t>
      </w:r>
      <w:proofErr w:type="spellEnd"/>
      <w:r w:rsidRPr="00856A43">
        <w:rPr>
          <w:rFonts w:ascii="Times New Roman" w:hAnsi="Times New Roman" w:cs="Times New Roman"/>
          <w:bCs/>
          <w:iCs/>
          <w:sz w:val="28"/>
          <w:szCs w:val="28"/>
        </w:rPr>
        <w:t> осваивает крупная Ростовская туристическая компания. Железноводск первым из городов Кавказской группы встретил Ростовскую делегацию.</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Представители компании совместно с директором Максимом </w:t>
      </w:r>
      <w:proofErr w:type="spellStart"/>
      <w:r w:rsidRPr="00856A43">
        <w:rPr>
          <w:rFonts w:ascii="Times New Roman" w:hAnsi="Times New Roman" w:cs="Times New Roman"/>
          <w:bCs/>
          <w:iCs/>
          <w:sz w:val="28"/>
          <w:szCs w:val="28"/>
        </w:rPr>
        <w:t>Сегидой</w:t>
      </w:r>
      <w:proofErr w:type="spellEnd"/>
      <w:r w:rsidRPr="00856A43">
        <w:rPr>
          <w:rFonts w:ascii="Times New Roman" w:hAnsi="Times New Roman" w:cs="Times New Roman"/>
          <w:bCs/>
          <w:iCs/>
          <w:sz w:val="28"/>
          <w:szCs w:val="28"/>
        </w:rPr>
        <w:t xml:space="preserve"> посетили мастер-класс по созданию уникального сувенира в Пушкинской галерее, прошли по </w:t>
      </w:r>
      <w:proofErr w:type="spellStart"/>
      <w:r w:rsidRPr="00856A43">
        <w:rPr>
          <w:rFonts w:ascii="Times New Roman" w:hAnsi="Times New Roman" w:cs="Times New Roman"/>
          <w:bCs/>
          <w:iCs/>
          <w:sz w:val="28"/>
          <w:szCs w:val="28"/>
        </w:rPr>
        <w:t>антиковидному</w:t>
      </w:r>
      <w:proofErr w:type="spellEnd"/>
      <w:r w:rsidRPr="00856A43">
        <w:rPr>
          <w:rFonts w:ascii="Times New Roman" w:hAnsi="Times New Roman" w:cs="Times New Roman"/>
          <w:bCs/>
          <w:iCs/>
          <w:sz w:val="28"/>
          <w:szCs w:val="28"/>
        </w:rPr>
        <w:t xml:space="preserve"> маршруту и посетили завод Минеральной Воды, дав старт промышленному туризму.</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Далее группа направилась на Терский конный завод и в город-курорт Кисловодск, где их встретил бывший глава Железноводска Евгений Моисеев, исполняющий обязанности главы Кисловодска.</w:t>
      </w:r>
      <w:r w:rsidRPr="00856A43">
        <w:rPr>
          <w:rFonts w:ascii="Times New Roman" w:hAnsi="Times New Roman" w:cs="Times New Roman"/>
          <w:bCs/>
          <w:iCs/>
          <w:sz w:val="28"/>
          <w:szCs w:val="28"/>
        </w:rPr>
        <w:br/>
        <w:t> </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Югра и Молдова обменяются опытом в рамках межмуниципального сотрудничества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32" w:history="1">
        <w:r w:rsidRPr="00856A43">
          <w:rPr>
            <w:rStyle w:val="a3"/>
            <w:rFonts w:ascii="Times New Roman" w:hAnsi="Times New Roman" w:cs="Times New Roman"/>
            <w:bCs/>
            <w:iCs/>
            <w:sz w:val="28"/>
            <w:szCs w:val="28"/>
          </w:rPr>
          <w:t>https://ugra-news.ru/article/yugra_i_moldova_obmenyayutsya_opytom_v_ramkakh_mezhmunitsipalnogo_sotrudnichestva/?utm_source=yxnews&amp;utm_medium=desktop&amp;utm_referrer=https%3A%2F%2Fyandex.ru%2Fnews%2Fsearch%3Ftext%3D</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Конструктивный диалог представителей различных уровней власти состоялся накануне в рамках встречи по развитию сотрудничества между Ханты-Мансийским автономным округом – Югрой и республикой Молдова, </w:t>
      </w:r>
      <w:r w:rsidRPr="00856A43">
        <w:rPr>
          <w:rFonts w:ascii="Times New Roman" w:hAnsi="Times New Roman" w:cs="Times New Roman"/>
          <w:bCs/>
          <w:iCs/>
          <w:sz w:val="28"/>
          <w:szCs w:val="28"/>
        </w:rPr>
        <w:lastRenderedPageBreak/>
        <w:t>которая проходила в режиме ВКС.</w:t>
      </w:r>
      <w:r w:rsidRPr="00856A43">
        <w:rPr>
          <w:rFonts w:ascii="Times New Roman" w:hAnsi="Times New Roman" w:cs="Times New Roman"/>
          <w:bCs/>
          <w:iCs/>
          <w:sz w:val="28"/>
          <w:szCs w:val="28"/>
        </w:rPr>
        <w:br/>
        <w:t xml:space="preserve">Напомним, обширные делегации двух стран в ходе виртуальной встречи возглавили губернатор Югры Наталья Комарова и вице-председатель Парламента Республики Молдова Влад </w:t>
      </w:r>
      <w:proofErr w:type="spellStart"/>
      <w:r w:rsidRPr="00856A43">
        <w:rPr>
          <w:rFonts w:ascii="Times New Roman" w:hAnsi="Times New Roman" w:cs="Times New Roman"/>
          <w:bCs/>
          <w:iCs/>
          <w:sz w:val="28"/>
          <w:szCs w:val="28"/>
        </w:rPr>
        <w:t>Батрынча</w:t>
      </w:r>
      <w:proofErr w:type="spellEnd"/>
      <w:r w:rsidRPr="00856A43">
        <w:rPr>
          <w:rFonts w:ascii="Times New Roman" w:hAnsi="Times New Roman" w:cs="Times New Roman"/>
          <w:bCs/>
          <w:iCs/>
          <w:sz w:val="28"/>
          <w:szCs w:val="28"/>
        </w:rPr>
        <w:t xml:space="preserve">. В обсуждении совместных идей и проектов в самых разных направлениях также приняли участие спикер Думы Югры Борис Хохряков и генеральный </w:t>
      </w:r>
      <w:proofErr w:type="spellStart"/>
      <w:r w:rsidRPr="00856A43">
        <w:rPr>
          <w:rFonts w:ascii="Times New Roman" w:hAnsi="Times New Roman" w:cs="Times New Roman"/>
          <w:bCs/>
          <w:iCs/>
          <w:sz w:val="28"/>
          <w:szCs w:val="28"/>
        </w:rPr>
        <w:t>примар</w:t>
      </w:r>
      <w:proofErr w:type="spellEnd"/>
      <w:r w:rsidRPr="00856A43">
        <w:rPr>
          <w:rFonts w:ascii="Times New Roman" w:hAnsi="Times New Roman" w:cs="Times New Roman"/>
          <w:bCs/>
          <w:iCs/>
          <w:sz w:val="28"/>
          <w:szCs w:val="28"/>
        </w:rPr>
        <w:t xml:space="preserve"> Кишинева Ион Чебан.</w:t>
      </w:r>
      <w:r w:rsidRPr="00856A43">
        <w:rPr>
          <w:rFonts w:ascii="Times New Roman" w:hAnsi="Times New Roman" w:cs="Times New Roman"/>
          <w:bCs/>
          <w:iCs/>
          <w:sz w:val="28"/>
          <w:szCs w:val="28"/>
        </w:rPr>
        <w:br/>
        <w:t>Мэр столицы Молдовы сообщил о ходе разработке стратегии развития города на долгосрочный период. Он отметил, что сейчас обсуждается уже третий этап документа, который будет опубликован в ближайшее время для общественного обсуждения. Этот опыт наверняка может оказаться интересным для представителей муниципалитетов Югры.</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На что будет похож культурный кластер в Севастополе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33" w:history="1">
        <w:r w:rsidRPr="00856A43">
          <w:rPr>
            <w:rStyle w:val="a3"/>
            <w:rFonts w:ascii="Times New Roman" w:hAnsi="Times New Roman" w:cs="Times New Roman"/>
            <w:bCs/>
            <w:iCs/>
            <w:sz w:val="28"/>
            <w:szCs w:val="28"/>
          </w:rPr>
          <w:t>https://rg.ru/2021/12/13/reg-ufo/na-chto-budet-pohozh-kulturnyj-klaster-v-sevastopole.html</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Культурный комплекс в Крыму - один из четырех федеральных проектов такого типа, параллельно работы по их созданию ведутся также во Владивостоке, Калининграде и </w:t>
      </w:r>
      <w:proofErr w:type="spellStart"/>
      <w:r w:rsidRPr="00856A43">
        <w:rPr>
          <w:rFonts w:ascii="Times New Roman" w:hAnsi="Times New Roman" w:cs="Times New Roman"/>
          <w:bCs/>
          <w:iCs/>
          <w:sz w:val="28"/>
          <w:szCs w:val="28"/>
        </w:rPr>
        <w:t>Кемерове</w:t>
      </w:r>
      <w:proofErr w:type="spellEnd"/>
      <w:r w:rsidRPr="00856A43">
        <w:rPr>
          <w:rFonts w:ascii="Times New Roman" w:hAnsi="Times New Roman" w:cs="Times New Roman"/>
          <w:bCs/>
          <w:iCs/>
          <w:sz w:val="28"/>
          <w:szCs w:val="28"/>
        </w:rPr>
        <w:t>.</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На мысе Хрустальный на территории более чем 50 гектаров расположатся Севастопольский театр оперы и балета, Академия хореографии, Российская государственная художественная галерея, мемориальный комплекс, а также жилой дом для артистов и преподавателей и общежитие для студентов.</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Осваивать профессию артистов балета в Крыму смогут ребята со всей страны. Уже сейчас здесь учатся, но пока в арендованных классах. Предполагается, что современные залы примут ребят в следующем году. Тем не менее, 15 декабря воспитанники Академии хореографии представят свой первый спектакль - "Щелкунчик", а 20 декабря Севастопольский театр оперы и балета проведет оперный вечер (пока тоже на арендованных сценах).</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 xml:space="preserve">Главой Заречного на пять лет переизбран Андрей </w:t>
      </w:r>
      <w:proofErr w:type="spellStart"/>
      <w:r w:rsidRPr="00856A43">
        <w:rPr>
          <w:rFonts w:ascii="Times New Roman" w:hAnsi="Times New Roman" w:cs="Times New Roman"/>
          <w:b/>
          <w:bCs/>
          <w:iCs/>
          <w:sz w:val="28"/>
          <w:szCs w:val="28"/>
        </w:rPr>
        <w:t>Захарцев</w:t>
      </w:r>
      <w:proofErr w:type="spellEnd"/>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34" w:history="1">
        <w:r w:rsidRPr="00856A43">
          <w:rPr>
            <w:rStyle w:val="a3"/>
            <w:rFonts w:ascii="Times New Roman" w:hAnsi="Times New Roman" w:cs="Times New Roman"/>
            <w:bCs/>
            <w:iCs/>
            <w:sz w:val="28"/>
            <w:szCs w:val="28"/>
          </w:rPr>
          <w:t>https://www.oblgazeta.ru/politics/municipalities/130735/</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Депутаты гордумы Заречного избрали в понедельник, 13 декабря, главу городского округа. Им стал секретарь Зареченского МОП "Единая Россия", действующий мэр Андрей </w:t>
      </w:r>
      <w:proofErr w:type="spellStart"/>
      <w:r w:rsidRPr="00856A43">
        <w:rPr>
          <w:rFonts w:ascii="Times New Roman" w:hAnsi="Times New Roman" w:cs="Times New Roman"/>
          <w:bCs/>
          <w:iCs/>
          <w:sz w:val="28"/>
          <w:szCs w:val="28"/>
        </w:rPr>
        <w:t>Захарцев</w:t>
      </w:r>
      <w:proofErr w:type="spellEnd"/>
      <w:r w:rsidRPr="00856A43">
        <w:rPr>
          <w:rFonts w:ascii="Times New Roman" w:hAnsi="Times New Roman" w:cs="Times New Roman"/>
          <w:bCs/>
          <w:iCs/>
          <w:sz w:val="28"/>
          <w:szCs w:val="28"/>
        </w:rPr>
        <w:t>.</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Голосование за кандидатов на пост мэра Заречного было открытым и поимённым. За кандидатуру Андрея </w:t>
      </w:r>
      <w:proofErr w:type="spellStart"/>
      <w:r w:rsidRPr="00856A43">
        <w:rPr>
          <w:rFonts w:ascii="Times New Roman" w:hAnsi="Times New Roman" w:cs="Times New Roman"/>
          <w:bCs/>
          <w:iCs/>
          <w:sz w:val="28"/>
          <w:szCs w:val="28"/>
        </w:rPr>
        <w:t>Захарцева</w:t>
      </w:r>
      <w:proofErr w:type="spellEnd"/>
      <w:r w:rsidRPr="00856A43">
        <w:rPr>
          <w:rFonts w:ascii="Times New Roman" w:hAnsi="Times New Roman" w:cs="Times New Roman"/>
          <w:bCs/>
          <w:iCs/>
          <w:sz w:val="28"/>
          <w:szCs w:val="28"/>
        </w:rPr>
        <w:t xml:space="preserve"> проголосовали 14 депутатов. Также на должность главы городского округа претендовали Олег Кириллов и Василий Ланских, </w:t>
      </w:r>
      <w:hyperlink r:id="rId35" w:history="1">
        <w:r w:rsidRPr="005C43B7">
          <w:rPr>
            <w:rStyle w:val="a3"/>
            <w:rFonts w:ascii="Times New Roman" w:hAnsi="Times New Roman" w:cs="Times New Roman"/>
            <w:bCs/>
            <w:iCs/>
            <w:color w:val="auto"/>
            <w:sz w:val="28"/>
            <w:szCs w:val="28"/>
            <w:u w:val="none"/>
          </w:rPr>
          <w:t>сообщает</w:t>
        </w:r>
      </w:hyperlink>
      <w:r w:rsidRPr="005C43B7">
        <w:rPr>
          <w:rFonts w:ascii="Times New Roman" w:hAnsi="Times New Roman" w:cs="Times New Roman"/>
          <w:bCs/>
          <w:iCs/>
          <w:sz w:val="28"/>
          <w:szCs w:val="28"/>
        </w:rPr>
        <w:t> </w:t>
      </w:r>
      <w:r w:rsidRPr="00856A43">
        <w:rPr>
          <w:rFonts w:ascii="Times New Roman" w:hAnsi="Times New Roman" w:cs="Times New Roman"/>
          <w:bCs/>
          <w:iCs/>
          <w:sz w:val="28"/>
          <w:szCs w:val="28"/>
        </w:rPr>
        <w:t>пресс-служба администрации Заречного ГО.</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"Мы будем взаимодействовать, искать точки соприкосновения со всеми депутатами - для того, чтобы наша работа была конструктивной и направлена на благо жителей городского округа Заречный. Спасибо вам большое!" - обратился новый мэр к депутатам гордумы.</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lastRenderedPageBreak/>
        <w:t xml:space="preserve">Срок полномочий нового главы - 5 лет. Андрей </w:t>
      </w:r>
      <w:proofErr w:type="spellStart"/>
      <w:r w:rsidRPr="00856A43">
        <w:rPr>
          <w:rFonts w:ascii="Times New Roman" w:hAnsi="Times New Roman" w:cs="Times New Roman"/>
          <w:bCs/>
          <w:iCs/>
          <w:sz w:val="28"/>
          <w:szCs w:val="28"/>
        </w:rPr>
        <w:t>Захарцев</w:t>
      </w:r>
      <w:proofErr w:type="spellEnd"/>
      <w:r w:rsidRPr="00856A43">
        <w:rPr>
          <w:rFonts w:ascii="Times New Roman" w:hAnsi="Times New Roman" w:cs="Times New Roman"/>
          <w:bCs/>
          <w:iCs/>
          <w:sz w:val="28"/>
          <w:szCs w:val="28"/>
        </w:rPr>
        <w:t xml:space="preserve"> возглавляет муниципалитет с 2016 года.</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Мэром Ревды избрана Татьяна Клепикова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36" w:history="1">
        <w:r w:rsidRPr="00856A43">
          <w:rPr>
            <w:rStyle w:val="a3"/>
            <w:rFonts w:ascii="Times New Roman" w:hAnsi="Times New Roman" w:cs="Times New Roman"/>
            <w:bCs/>
            <w:iCs/>
            <w:sz w:val="28"/>
            <w:szCs w:val="28"/>
          </w:rPr>
          <w:t>https://www.oblgazeta.ru/politics/municipalities/130664/</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Депутаты </w:t>
      </w:r>
      <w:proofErr w:type="spellStart"/>
      <w:r w:rsidRPr="00856A43">
        <w:rPr>
          <w:rFonts w:ascii="Times New Roman" w:hAnsi="Times New Roman" w:cs="Times New Roman"/>
          <w:bCs/>
          <w:iCs/>
          <w:sz w:val="28"/>
          <w:szCs w:val="28"/>
        </w:rPr>
        <w:t>Ревдинской</w:t>
      </w:r>
      <w:proofErr w:type="spellEnd"/>
      <w:r w:rsidRPr="00856A43">
        <w:rPr>
          <w:rFonts w:ascii="Times New Roman" w:hAnsi="Times New Roman" w:cs="Times New Roman"/>
          <w:bCs/>
          <w:iCs/>
          <w:sz w:val="28"/>
          <w:szCs w:val="28"/>
        </w:rPr>
        <w:t xml:space="preserve"> гордумы утвердили нового мэра. Им стала заместитель руководителя администрации Ревды по вопросам экономики Татьяна Клепикова.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Прямую трансляцию заседания гордумы Ревды </w:t>
      </w:r>
      <w:hyperlink r:id="rId37" w:history="1">
        <w:r w:rsidRPr="005C43B7">
          <w:rPr>
            <w:rStyle w:val="a3"/>
            <w:rFonts w:ascii="Times New Roman" w:hAnsi="Times New Roman" w:cs="Times New Roman"/>
            <w:bCs/>
            <w:iCs/>
            <w:color w:val="auto"/>
            <w:sz w:val="28"/>
            <w:szCs w:val="28"/>
            <w:u w:val="none"/>
          </w:rPr>
          <w:t>вело</w:t>
        </w:r>
      </w:hyperlink>
      <w:r w:rsidRPr="005C43B7">
        <w:rPr>
          <w:rFonts w:ascii="Times New Roman" w:hAnsi="Times New Roman" w:cs="Times New Roman"/>
          <w:bCs/>
          <w:iCs/>
          <w:sz w:val="28"/>
          <w:szCs w:val="28"/>
        </w:rPr>
        <w:t xml:space="preserve"> издание </w:t>
      </w:r>
      <w:r w:rsidRPr="00856A43">
        <w:rPr>
          <w:rFonts w:ascii="Times New Roman" w:hAnsi="Times New Roman" w:cs="Times New Roman"/>
          <w:bCs/>
          <w:iCs/>
          <w:sz w:val="28"/>
          <w:szCs w:val="28"/>
        </w:rPr>
        <w:t>"Ревда-инфо". За Татьяну Клепикову проголосовали 11 из 20 депутатов.</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Кроме Татьяны Клепиковой на пост мэра Ревды претендовали директор "</w:t>
      </w:r>
      <w:proofErr w:type="spellStart"/>
      <w:r w:rsidRPr="00856A43">
        <w:rPr>
          <w:rFonts w:ascii="Times New Roman" w:hAnsi="Times New Roman" w:cs="Times New Roman"/>
          <w:bCs/>
          <w:iCs/>
          <w:sz w:val="28"/>
          <w:szCs w:val="28"/>
        </w:rPr>
        <w:t>Уралгазниксер</w:t>
      </w:r>
      <w:proofErr w:type="spellEnd"/>
      <w:r w:rsidRPr="00856A43">
        <w:rPr>
          <w:rFonts w:ascii="Times New Roman" w:hAnsi="Times New Roman" w:cs="Times New Roman"/>
          <w:bCs/>
          <w:iCs/>
          <w:sz w:val="28"/>
          <w:szCs w:val="28"/>
        </w:rPr>
        <w:t xml:space="preserve"> АГЗС Ревда" Антон </w:t>
      </w:r>
      <w:proofErr w:type="spellStart"/>
      <w:r w:rsidRPr="00856A43">
        <w:rPr>
          <w:rFonts w:ascii="Times New Roman" w:hAnsi="Times New Roman" w:cs="Times New Roman"/>
          <w:bCs/>
          <w:iCs/>
          <w:sz w:val="28"/>
          <w:szCs w:val="28"/>
        </w:rPr>
        <w:t>Золин</w:t>
      </w:r>
      <w:proofErr w:type="spellEnd"/>
      <w:r w:rsidRPr="00856A43">
        <w:rPr>
          <w:rFonts w:ascii="Times New Roman" w:hAnsi="Times New Roman" w:cs="Times New Roman"/>
          <w:bCs/>
          <w:iCs/>
          <w:sz w:val="28"/>
          <w:szCs w:val="28"/>
        </w:rPr>
        <w:t>, глава управления городским хозяйством Андрей Фалько и руководитель "ЕТК" Алексей Тихомиров. Однако на рассмотрение гордумы вынесли кандидатуры Татьяны Клепиковой и Андрея Фалько.</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Напомним, глава городского округа Ревда Ирина </w:t>
      </w:r>
      <w:proofErr w:type="spellStart"/>
      <w:r w:rsidRPr="00856A43">
        <w:rPr>
          <w:rFonts w:ascii="Times New Roman" w:hAnsi="Times New Roman" w:cs="Times New Roman"/>
          <w:bCs/>
          <w:iCs/>
          <w:sz w:val="28"/>
          <w:szCs w:val="28"/>
        </w:rPr>
        <w:t>Тейшева</w:t>
      </w:r>
      <w:proofErr w:type="spellEnd"/>
      <w:r w:rsidRPr="00856A43">
        <w:rPr>
          <w:rFonts w:ascii="Times New Roman" w:hAnsi="Times New Roman" w:cs="Times New Roman"/>
          <w:bCs/>
          <w:iCs/>
          <w:sz w:val="28"/>
          <w:szCs w:val="28"/>
        </w:rPr>
        <w:t xml:space="preserve"> 25 ноября </w:t>
      </w:r>
      <w:hyperlink r:id="rId38" w:history="1">
        <w:r w:rsidRPr="005C43B7">
          <w:rPr>
            <w:rStyle w:val="a3"/>
            <w:rFonts w:ascii="Times New Roman" w:hAnsi="Times New Roman" w:cs="Times New Roman"/>
            <w:bCs/>
            <w:iCs/>
            <w:color w:val="auto"/>
            <w:sz w:val="28"/>
            <w:szCs w:val="28"/>
            <w:u w:val="none"/>
          </w:rPr>
          <w:t>заявила</w:t>
        </w:r>
      </w:hyperlink>
      <w:r w:rsidRPr="005C43B7">
        <w:rPr>
          <w:rFonts w:ascii="Times New Roman" w:hAnsi="Times New Roman" w:cs="Times New Roman"/>
          <w:bCs/>
          <w:iCs/>
          <w:sz w:val="28"/>
          <w:szCs w:val="28"/>
        </w:rPr>
        <w:t xml:space="preserve"> об уходе </w:t>
      </w:r>
      <w:r w:rsidRPr="00856A43">
        <w:rPr>
          <w:rFonts w:ascii="Times New Roman" w:hAnsi="Times New Roman" w:cs="Times New Roman"/>
          <w:bCs/>
          <w:iCs/>
          <w:sz w:val="28"/>
          <w:szCs w:val="28"/>
        </w:rPr>
        <w:t>в отставку после окончания срока её полномочий. Она сказала, что ей предложили работу в другой сфере. Срок полномочий действующего мэра Ревды истекает 23 декабря.</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Прокуратура подала в суд на депутатов райсовета в Челябинске</w:t>
      </w:r>
      <w:r w:rsidRPr="00856A43">
        <w:rPr>
          <w:rFonts w:ascii="Times New Roman" w:hAnsi="Times New Roman" w:cs="Times New Roman"/>
          <w:b/>
          <w:bCs/>
          <w:iCs/>
          <w:sz w:val="28"/>
          <w:szCs w:val="28"/>
        </w:rPr>
        <w:br/>
      </w:r>
      <w:hyperlink r:id="rId39" w:history="1">
        <w:r w:rsidRPr="00856A43">
          <w:rPr>
            <w:rStyle w:val="a3"/>
            <w:rFonts w:ascii="Times New Roman" w:hAnsi="Times New Roman" w:cs="Times New Roman"/>
            <w:bCs/>
            <w:iCs/>
            <w:sz w:val="28"/>
            <w:szCs w:val="28"/>
          </w:rPr>
          <w:t>https://ura.news/news/1052521690</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Прокуратура Калининского района Челябинска подала в суд на Калининский райсовет из-за народных избранников, выступивших против лишения мандата Алеси Субботиной, осужденной за мошенничество. Эту информацию URA.RU подтвердили в самой прокуратуре. Согласно </w:t>
      </w:r>
      <w:proofErr w:type="gramStart"/>
      <w:r w:rsidRPr="00856A43">
        <w:rPr>
          <w:rFonts w:ascii="Times New Roman" w:hAnsi="Times New Roman" w:cs="Times New Roman"/>
          <w:bCs/>
          <w:iCs/>
          <w:sz w:val="28"/>
          <w:szCs w:val="28"/>
        </w:rPr>
        <w:t>базе данных Калининского райсуда</w:t>
      </w:r>
      <w:proofErr w:type="gramEnd"/>
      <w:r w:rsidRPr="00856A43">
        <w:rPr>
          <w:rFonts w:ascii="Times New Roman" w:hAnsi="Times New Roman" w:cs="Times New Roman"/>
          <w:bCs/>
          <w:iCs/>
          <w:sz w:val="28"/>
          <w:szCs w:val="28"/>
        </w:rPr>
        <w:t xml:space="preserve"> иск будет рассмотрен 22 декабря.</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«Речь идет об оспаривании решений, действий (бездействия) органа местного самоуправления. Прокуратура требует обязать совет депутатов Калининского района рассмотреть вопрос о лишении Субботиной полномочий», — пояснили в надзорном ведомстве.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Прокуратура нашла нарушения при сносе исторического здания в Омске</w:t>
      </w:r>
      <w:r w:rsidRPr="00856A43">
        <w:rPr>
          <w:rFonts w:ascii="Times New Roman" w:hAnsi="Times New Roman" w:cs="Times New Roman"/>
          <w:b/>
          <w:bCs/>
          <w:iCs/>
          <w:sz w:val="28"/>
          <w:szCs w:val="28"/>
        </w:rPr>
        <w:br/>
      </w:r>
      <w:hyperlink r:id="rId40" w:history="1">
        <w:r w:rsidRPr="00856A43">
          <w:rPr>
            <w:rStyle w:val="a3"/>
            <w:rFonts w:ascii="Times New Roman" w:hAnsi="Times New Roman" w:cs="Times New Roman"/>
            <w:bCs/>
            <w:iCs/>
            <w:sz w:val="28"/>
            <w:szCs w:val="28"/>
          </w:rPr>
          <w:t>https://www.omskinform.ru/news/161616</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За снос здания на территории судоремонтного завода представление прокуратуры получил министр культуры Трофимов. Ведет проверку и Следком.</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Омская прокуратура и Следком заинтересовались сносом исторического здания на территории бывшего судоремонтного завода в Омске. Напомним, что двухэтажное здание центра управления слипом судоремонтного завода, построенное во второй половине 50-х годов,</w:t>
      </w:r>
      <w:hyperlink r:id="rId41" w:history="1">
        <w:r w:rsidRPr="00856A43">
          <w:rPr>
            <w:rStyle w:val="a3"/>
            <w:rFonts w:ascii="Times New Roman" w:hAnsi="Times New Roman" w:cs="Times New Roman"/>
            <w:bCs/>
            <w:iCs/>
            <w:sz w:val="28"/>
            <w:szCs w:val="28"/>
          </w:rPr>
          <w:t> было снесено в октябре.</w:t>
        </w:r>
      </w:hyperlink>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Причем за день до сноса здания региональный </w:t>
      </w:r>
      <w:proofErr w:type="spellStart"/>
      <w:r w:rsidRPr="00856A43">
        <w:rPr>
          <w:rFonts w:ascii="Times New Roman" w:hAnsi="Times New Roman" w:cs="Times New Roman"/>
          <w:bCs/>
          <w:iCs/>
          <w:sz w:val="28"/>
          <w:szCs w:val="28"/>
        </w:rPr>
        <w:t>Минкульт</w:t>
      </w:r>
      <w:proofErr w:type="spellEnd"/>
      <w:r w:rsidRPr="00856A43">
        <w:rPr>
          <w:rFonts w:ascii="Times New Roman" w:hAnsi="Times New Roman" w:cs="Times New Roman"/>
          <w:bCs/>
          <w:iCs/>
          <w:sz w:val="28"/>
          <w:szCs w:val="28"/>
        </w:rPr>
        <w:t xml:space="preserve"> рекомендовал включить это здание в перечень выявленных объектов культурного наследия.</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Жители посёлка Горьковский в Волгограде пожаловались в СК</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42" w:history="1">
        <w:r w:rsidRPr="00856A43">
          <w:rPr>
            <w:rStyle w:val="a3"/>
            <w:rFonts w:ascii="Times New Roman" w:hAnsi="Times New Roman" w:cs="Times New Roman"/>
            <w:bCs/>
            <w:iCs/>
            <w:sz w:val="28"/>
            <w:szCs w:val="28"/>
          </w:rPr>
          <w:t>https://vlg.aif.ru/society/zhiteli_posyolka_gorkovskiy_v_volgograde_pozhalovalis_v_sk</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Жители посёлка Горьковский в Волгограде пожаловались в следственный комитет РФ.</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На сайте ведомства появилось сообщение о том, что руководитель СК РФ запросил у областного управления ведомства доклад по ситуации с нарушением прав жителей поселка Горьковского.</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Жители поселка опасаются остаться отрезанными от цивилизации, так как из-за возведения новой ветки ж/д-путей часть населения окажется отрезанной от школ, магазинов, детсадов. Население записало обращение главе СК РФ </w:t>
      </w:r>
      <w:proofErr w:type="spellStart"/>
      <w:r w:rsidRPr="00856A43">
        <w:rPr>
          <w:rFonts w:ascii="Times New Roman" w:hAnsi="Times New Roman" w:cs="Times New Roman"/>
          <w:bCs/>
          <w:iCs/>
          <w:sz w:val="28"/>
          <w:szCs w:val="28"/>
        </w:rPr>
        <w:t>Бастрыкину</w:t>
      </w:r>
      <w:proofErr w:type="spellEnd"/>
      <w:r w:rsidRPr="00856A43">
        <w:rPr>
          <w:rFonts w:ascii="Times New Roman" w:hAnsi="Times New Roman" w:cs="Times New Roman"/>
          <w:bCs/>
          <w:iCs/>
          <w:sz w:val="28"/>
          <w:szCs w:val="28"/>
        </w:rPr>
        <w:t>. В нём они отмечают, что местные чиновники на их жалобы игнорируют.</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 xml:space="preserve">Из-за </w:t>
      </w:r>
      <w:proofErr w:type="spellStart"/>
      <w:r w:rsidRPr="00856A43">
        <w:rPr>
          <w:rFonts w:ascii="Times New Roman" w:hAnsi="Times New Roman" w:cs="Times New Roman"/>
          <w:b/>
          <w:bCs/>
          <w:iCs/>
          <w:sz w:val="28"/>
          <w:szCs w:val="28"/>
        </w:rPr>
        <w:t>нечищенной</w:t>
      </w:r>
      <w:proofErr w:type="spellEnd"/>
      <w:r w:rsidRPr="00856A43">
        <w:rPr>
          <w:rFonts w:ascii="Times New Roman" w:hAnsi="Times New Roman" w:cs="Times New Roman"/>
          <w:b/>
          <w:bCs/>
          <w:iCs/>
          <w:sz w:val="28"/>
          <w:szCs w:val="28"/>
        </w:rPr>
        <w:t xml:space="preserve"> дороги в Старорусском районе школьный автобус не смог отправиться в рейс</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43" w:history="1">
        <w:r w:rsidRPr="00856A43">
          <w:rPr>
            <w:rStyle w:val="a3"/>
            <w:rFonts w:ascii="Times New Roman" w:hAnsi="Times New Roman" w:cs="Times New Roman"/>
            <w:bCs/>
            <w:iCs/>
            <w:sz w:val="28"/>
            <w:szCs w:val="28"/>
          </w:rPr>
          <w:t>https://novvedomosti.ru/news/society/76764/</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Неблагоприятные погодные условия стали причиной сложной дорожной обстановки в регионе. В связи с этим принято решение о ежедневной работе оперативного штаба по содержанию дорог. Как сообщил вчера, 13 декабря, заместитель председателя правительства Станислав Шульцев, подрядные организации работают в усиленном режиме. В первую очередь обрабатывают дороги, ведущие к социально значимым объектам, по которым проходят школьные маршруты, основные магистрали с маятниковой миграцией. Самое большое количество жалоб поступило по дорогам в Новгородском районе.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 Вчера поступило 10 жалоб, сегодня 13, около 100 обращений в социальных сетях. На сегодняшний день мы выделяем 17 нерасчищенных маршрутов, по которым ходят рейсовые и школьные автобусы. Техника работает на подсыпке, но интенсивности работы не хватает. Работаем в ручном режиме и с </w:t>
      </w:r>
      <w:proofErr w:type="spellStart"/>
      <w:r w:rsidRPr="00856A43">
        <w:rPr>
          <w:rFonts w:ascii="Times New Roman" w:hAnsi="Times New Roman" w:cs="Times New Roman"/>
          <w:bCs/>
          <w:iCs/>
          <w:sz w:val="28"/>
          <w:szCs w:val="28"/>
        </w:rPr>
        <w:t>Новгородавтодором</w:t>
      </w:r>
      <w:proofErr w:type="spellEnd"/>
      <w:r w:rsidRPr="00856A43">
        <w:rPr>
          <w:rFonts w:ascii="Times New Roman" w:hAnsi="Times New Roman" w:cs="Times New Roman"/>
          <w:bCs/>
          <w:iCs/>
          <w:sz w:val="28"/>
          <w:szCs w:val="28"/>
        </w:rPr>
        <w:t>, и с подрядчиками, и с министерством, но ситуация остается сложной, – отметил глава Новгородского района Олег Шахов. </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Тверской области не нашли существующую мусорную площадку</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44" w:history="1">
        <w:r w:rsidRPr="00856A43">
          <w:rPr>
            <w:rStyle w:val="a3"/>
            <w:rFonts w:ascii="Times New Roman" w:hAnsi="Times New Roman" w:cs="Times New Roman"/>
            <w:bCs/>
            <w:iCs/>
            <w:sz w:val="28"/>
            <w:szCs w:val="28"/>
          </w:rPr>
          <w:t>https://tver.mk.ru/social/2021/12/14/v-tverskoy-oblasti-ne-nashli-sushhestvuyushhuyu-musornuyu-ploshhadku.html?utm_source=yxnews&amp;utm_medium=desktop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В </w:t>
      </w:r>
      <w:proofErr w:type="spellStart"/>
      <w:r w:rsidRPr="00856A43">
        <w:rPr>
          <w:rFonts w:ascii="Times New Roman" w:hAnsi="Times New Roman" w:cs="Times New Roman"/>
          <w:bCs/>
          <w:iCs/>
          <w:sz w:val="28"/>
          <w:szCs w:val="28"/>
        </w:rPr>
        <w:t>Сонковском</w:t>
      </w:r>
      <w:proofErr w:type="spellEnd"/>
      <w:r w:rsidRPr="00856A43">
        <w:rPr>
          <w:rFonts w:ascii="Times New Roman" w:hAnsi="Times New Roman" w:cs="Times New Roman"/>
          <w:bCs/>
          <w:iCs/>
          <w:sz w:val="28"/>
          <w:szCs w:val="28"/>
        </w:rPr>
        <w:t xml:space="preserve"> районе Тверской области не нашли существующую мусорную площадку. Подробности рассказали в региональной прокуратуре.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В </w:t>
      </w:r>
      <w:proofErr w:type="spellStart"/>
      <w:r w:rsidRPr="00856A43">
        <w:rPr>
          <w:rFonts w:ascii="Times New Roman" w:hAnsi="Times New Roman" w:cs="Times New Roman"/>
          <w:bCs/>
          <w:iCs/>
          <w:sz w:val="28"/>
          <w:szCs w:val="28"/>
        </w:rPr>
        <w:t>Белиницком</w:t>
      </w:r>
      <w:proofErr w:type="spellEnd"/>
      <w:r w:rsidRPr="00856A43">
        <w:rPr>
          <w:rFonts w:ascii="Times New Roman" w:hAnsi="Times New Roman" w:cs="Times New Roman"/>
          <w:bCs/>
          <w:iCs/>
          <w:sz w:val="28"/>
          <w:szCs w:val="28"/>
        </w:rPr>
        <w:t xml:space="preserve"> сельском поселении местные жители пожаловались на отсутствие мусорной площадки. При этом прокуратура выяснила, что в реестре мест накопления отходов «отсутствующая» площадка обозначена.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отношении главы поселения возбудили дело об административном правонарушении. Ему вынесено предупреждение.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«С проблемами наедине»: жители попросили главу Башкирии поменять власть на селе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45" w:history="1">
        <w:r w:rsidRPr="00856A43">
          <w:rPr>
            <w:rStyle w:val="a3"/>
            <w:rFonts w:ascii="Times New Roman" w:hAnsi="Times New Roman" w:cs="Times New Roman"/>
            <w:bCs/>
            <w:iCs/>
            <w:sz w:val="28"/>
            <w:szCs w:val="28"/>
          </w:rPr>
          <w:t>https://mkset.ru/news/society/14-12-2021/s-problemami-naedine-zhiteli-poprosili-glavu-bashkirii-pomenyat-vlast-na-sele?utm_source=yxnews&amp;utm_medium=desktop&amp;utm_referrer=https%3A%2F%2Fyandex.ru%2Fnews%2Fsearch%3Ftext%3D</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Жители </w:t>
      </w:r>
      <w:proofErr w:type="spellStart"/>
      <w:r w:rsidRPr="00856A43">
        <w:rPr>
          <w:rFonts w:ascii="Times New Roman" w:hAnsi="Times New Roman" w:cs="Times New Roman"/>
          <w:bCs/>
          <w:iCs/>
          <w:sz w:val="28"/>
          <w:szCs w:val="28"/>
        </w:rPr>
        <w:t>Саитбабинского</w:t>
      </w:r>
      <w:proofErr w:type="spellEnd"/>
      <w:r w:rsidRPr="00856A43">
        <w:rPr>
          <w:rFonts w:ascii="Times New Roman" w:hAnsi="Times New Roman" w:cs="Times New Roman"/>
          <w:bCs/>
          <w:iCs/>
          <w:sz w:val="28"/>
          <w:szCs w:val="28"/>
        </w:rPr>
        <w:t xml:space="preserve"> сельского поселения написали письмо главе Башкирии с просьбой назначить нового главу сельского поселения, в чью поддержку собрали более 500 подписей. Теперь жители опасаются, что администрация района может вмешаться в ситуацию.</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В редакцию </w:t>
      </w:r>
      <w:proofErr w:type="spellStart"/>
      <w:r w:rsidRPr="00856A43">
        <w:rPr>
          <w:rFonts w:ascii="Times New Roman" w:hAnsi="Times New Roman" w:cs="Times New Roman"/>
          <w:bCs/>
          <w:iCs/>
          <w:sz w:val="28"/>
          <w:szCs w:val="28"/>
        </w:rPr>
        <w:t>Mkset</w:t>
      </w:r>
      <w:proofErr w:type="spellEnd"/>
      <w:r w:rsidRPr="00856A43">
        <w:rPr>
          <w:rFonts w:ascii="Times New Roman" w:hAnsi="Times New Roman" w:cs="Times New Roman"/>
          <w:bCs/>
          <w:iCs/>
          <w:sz w:val="28"/>
          <w:szCs w:val="28"/>
        </w:rPr>
        <w:t xml:space="preserve"> обратились жители </w:t>
      </w:r>
      <w:proofErr w:type="spellStart"/>
      <w:r w:rsidRPr="00856A43">
        <w:rPr>
          <w:rFonts w:ascii="Times New Roman" w:hAnsi="Times New Roman" w:cs="Times New Roman"/>
          <w:bCs/>
          <w:iCs/>
          <w:sz w:val="28"/>
          <w:szCs w:val="28"/>
        </w:rPr>
        <w:t>Саитбабинского</w:t>
      </w:r>
      <w:proofErr w:type="spellEnd"/>
      <w:r w:rsidRPr="00856A43">
        <w:rPr>
          <w:rFonts w:ascii="Times New Roman" w:hAnsi="Times New Roman" w:cs="Times New Roman"/>
          <w:bCs/>
          <w:iCs/>
          <w:sz w:val="28"/>
          <w:szCs w:val="28"/>
        </w:rPr>
        <w:t xml:space="preserve"> сельского поселения и рассказали о коллективном письме на имя главы Башкирии Радия </w:t>
      </w:r>
      <w:proofErr w:type="spellStart"/>
      <w:r w:rsidRPr="00856A43">
        <w:rPr>
          <w:rFonts w:ascii="Times New Roman" w:hAnsi="Times New Roman" w:cs="Times New Roman"/>
          <w:bCs/>
          <w:iCs/>
          <w:sz w:val="28"/>
          <w:szCs w:val="28"/>
        </w:rPr>
        <w:t>Хабирова</w:t>
      </w:r>
      <w:proofErr w:type="spellEnd"/>
      <w:r w:rsidRPr="00856A43">
        <w:rPr>
          <w:rFonts w:ascii="Times New Roman" w:hAnsi="Times New Roman" w:cs="Times New Roman"/>
          <w:bCs/>
          <w:iCs/>
          <w:sz w:val="28"/>
          <w:szCs w:val="28"/>
        </w:rPr>
        <w:t xml:space="preserve"> (документ имеется в распоряжении редакции - </w:t>
      </w:r>
      <w:proofErr w:type="spellStart"/>
      <w:r w:rsidRPr="00856A43">
        <w:rPr>
          <w:rFonts w:ascii="Times New Roman" w:hAnsi="Times New Roman" w:cs="Times New Roman"/>
          <w:bCs/>
          <w:iCs/>
          <w:sz w:val="28"/>
          <w:szCs w:val="28"/>
        </w:rPr>
        <w:t>прим.ред</w:t>
      </w:r>
      <w:proofErr w:type="spellEnd"/>
      <w:r w:rsidRPr="00856A43">
        <w:rPr>
          <w:rFonts w:ascii="Times New Roman" w:hAnsi="Times New Roman" w:cs="Times New Roman"/>
          <w:bCs/>
          <w:iCs/>
          <w:sz w:val="28"/>
          <w:szCs w:val="28"/>
        </w:rPr>
        <w:t xml:space="preserve">.). В нем жители села рассказывают, что недовольны работой главы сельского поселения Венера </w:t>
      </w:r>
      <w:proofErr w:type="spellStart"/>
      <w:r w:rsidRPr="00856A43">
        <w:rPr>
          <w:rFonts w:ascii="Times New Roman" w:hAnsi="Times New Roman" w:cs="Times New Roman"/>
          <w:bCs/>
          <w:iCs/>
          <w:sz w:val="28"/>
          <w:szCs w:val="28"/>
        </w:rPr>
        <w:t>Кунафина</w:t>
      </w:r>
      <w:proofErr w:type="spellEnd"/>
      <w:r w:rsidRPr="00856A43">
        <w:rPr>
          <w:rFonts w:ascii="Times New Roman" w:hAnsi="Times New Roman" w:cs="Times New Roman"/>
          <w:bCs/>
          <w:iCs/>
          <w:sz w:val="28"/>
          <w:szCs w:val="28"/>
        </w:rPr>
        <w:t>. Известно, что жители просят назначить на место главы сельского поселения </w:t>
      </w:r>
      <w:proofErr w:type="spellStart"/>
      <w:r w:rsidRPr="00856A43">
        <w:rPr>
          <w:rFonts w:ascii="Times New Roman" w:hAnsi="Times New Roman" w:cs="Times New Roman"/>
          <w:bCs/>
          <w:iCs/>
          <w:sz w:val="28"/>
          <w:szCs w:val="28"/>
        </w:rPr>
        <w:t>Фарита</w:t>
      </w:r>
      <w:proofErr w:type="spellEnd"/>
      <w:r w:rsidRPr="00856A43">
        <w:rPr>
          <w:rFonts w:ascii="Times New Roman" w:hAnsi="Times New Roman" w:cs="Times New Roman"/>
          <w:bCs/>
          <w:iCs/>
          <w:sz w:val="28"/>
          <w:szCs w:val="28"/>
        </w:rPr>
        <w:t xml:space="preserve"> Сафина, который в 2002–2005 годах уже занимал данный пост.</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 xml:space="preserve">Октябрьский район Ижевска оказался </w:t>
      </w:r>
      <w:proofErr w:type="spellStart"/>
      <w:r w:rsidRPr="00856A43">
        <w:rPr>
          <w:rFonts w:ascii="Times New Roman" w:hAnsi="Times New Roman" w:cs="Times New Roman"/>
          <w:b/>
          <w:bCs/>
          <w:iCs/>
          <w:sz w:val="28"/>
          <w:szCs w:val="28"/>
        </w:rPr>
        <w:t>антилидером</w:t>
      </w:r>
      <w:proofErr w:type="spellEnd"/>
      <w:r w:rsidRPr="00856A43">
        <w:rPr>
          <w:rFonts w:ascii="Times New Roman" w:hAnsi="Times New Roman" w:cs="Times New Roman"/>
          <w:b/>
          <w:bCs/>
          <w:iCs/>
          <w:sz w:val="28"/>
          <w:szCs w:val="28"/>
        </w:rPr>
        <w:t xml:space="preserve"> по числу нарушений зимней уборки дворов</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46" w:history="1">
        <w:r w:rsidRPr="00856A43">
          <w:rPr>
            <w:rStyle w:val="a3"/>
            <w:rFonts w:ascii="Times New Roman" w:hAnsi="Times New Roman" w:cs="Times New Roman"/>
            <w:bCs/>
            <w:iCs/>
            <w:sz w:val="28"/>
            <w:szCs w:val="28"/>
          </w:rPr>
          <w:t>https://susanin.news/udmurtia/everyday/20211213-288669/</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Административная комиссия Ижевска с начала снегопадов выявила 92 нарушения Правил благоустройства. Об этом сообщила пресс-служба городской администрации.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Сотрудники административной комиссии проводят проверки состояния улиц ежедневно, в том числе по обращениям граждан. С начала снегопадов выявлено 92 нарушения, из которых 27 связаны со снежными навесами на крышах домов и нежилых помещений, 57 нарушений — со скользкими дорогами и снегом около домов, 8 нарушений относятся к складированию снега в неположенном месте — некоторые подрядчики хранили его на детских площадках. Составлен 21 протокол об административном правонарушении.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Впрочем, штраф не является единственной мерой воздействия. На первый раз нарушителю могут вынести предупреждение, </w:t>
      </w:r>
      <w:proofErr w:type="gramStart"/>
      <w:r w:rsidRPr="00856A43">
        <w:rPr>
          <w:rFonts w:ascii="Times New Roman" w:hAnsi="Times New Roman" w:cs="Times New Roman"/>
          <w:bCs/>
          <w:iCs/>
          <w:sz w:val="28"/>
          <w:szCs w:val="28"/>
        </w:rPr>
        <w:t>но</w:t>
      </w:r>
      <w:proofErr w:type="gramEnd"/>
      <w:r w:rsidRPr="00856A43">
        <w:rPr>
          <w:rFonts w:ascii="Times New Roman" w:hAnsi="Times New Roman" w:cs="Times New Roman"/>
          <w:bCs/>
          <w:iCs/>
          <w:sz w:val="28"/>
          <w:szCs w:val="28"/>
        </w:rPr>
        <w:t xml:space="preserve"> если это не поможет — в дело идут более серьёзные санкции.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Жители Магистрального проезда в Курске пожаловались на крайне плачевное состояние дороги</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47" w:history="1">
        <w:r w:rsidRPr="00856A43">
          <w:rPr>
            <w:rStyle w:val="a3"/>
            <w:rFonts w:ascii="Times New Roman" w:hAnsi="Times New Roman" w:cs="Times New Roman"/>
            <w:bCs/>
            <w:iCs/>
            <w:sz w:val="28"/>
            <w:szCs w:val="28"/>
          </w:rPr>
          <w:t>https://takt-tv.ru/takt-novosti/zhiteli-magistralnogo-proezda-v-kurske-pozhalovalis-na-krayne-plachevnoe-sostoyanie-dorogi?utm_source=yxnews&amp;utm_medium=desktop</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Лужи размером с небольшой пруд – давно привычное явление для жителей домов </w:t>
      </w:r>
      <w:proofErr w:type="gramStart"/>
      <w:r w:rsidRPr="00856A43">
        <w:rPr>
          <w:rFonts w:ascii="Times New Roman" w:hAnsi="Times New Roman" w:cs="Times New Roman"/>
          <w:bCs/>
          <w:iCs/>
          <w:sz w:val="28"/>
          <w:szCs w:val="28"/>
        </w:rPr>
        <w:t>16</w:t>
      </w:r>
      <w:proofErr w:type="gramEnd"/>
      <w:r w:rsidRPr="00856A43">
        <w:rPr>
          <w:rFonts w:ascii="Times New Roman" w:hAnsi="Times New Roman" w:cs="Times New Roman"/>
          <w:bCs/>
          <w:iCs/>
          <w:sz w:val="28"/>
          <w:szCs w:val="28"/>
        </w:rPr>
        <w:t xml:space="preserve"> а, б, в, г и д на Магистральном проезде в Курске. Вода стоит не только в дождливую погоду, а почти постоянно, как говорят люди – годами. Причина – в многочисленных ямах на проходящей между домами дороге. </w:t>
      </w:r>
      <w:r w:rsidRPr="00856A43">
        <w:rPr>
          <w:rFonts w:ascii="Times New Roman" w:hAnsi="Times New Roman" w:cs="Times New Roman"/>
          <w:bCs/>
          <w:iCs/>
          <w:sz w:val="28"/>
          <w:szCs w:val="28"/>
        </w:rPr>
        <w:lastRenderedPageBreak/>
        <w:t>Лужи приходится обходить, что сделать не так просто и не всегда заканчивается благополучно.</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Местные жители показали – ямы на дорогах достаточно глубокие. Что неудивительно, автомобилистам это также создаёт серьёзные трудности.</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Власти деревни в Башкирии обесточили фонари, купленные жителями за свои деньги</w:t>
      </w:r>
    </w:p>
    <w:p w:rsidR="00856A43" w:rsidRPr="00856A43" w:rsidRDefault="00856A43" w:rsidP="00856A43">
      <w:pPr>
        <w:spacing w:after="120" w:line="240" w:lineRule="auto"/>
        <w:contextualSpacing/>
        <w:jc w:val="both"/>
        <w:rPr>
          <w:rFonts w:ascii="Times New Roman" w:hAnsi="Times New Roman" w:cs="Times New Roman"/>
          <w:bCs/>
          <w:iCs/>
          <w:sz w:val="28"/>
          <w:szCs w:val="28"/>
          <w:u w:val="single"/>
        </w:rPr>
      </w:pPr>
      <w:hyperlink r:id="rId48" w:history="1">
        <w:r w:rsidRPr="00856A43">
          <w:rPr>
            <w:rStyle w:val="a3"/>
            <w:rFonts w:ascii="Times New Roman" w:hAnsi="Times New Roman" w:cs="Times New Roman"/>
            <w:bCs/>
            <w:iCs/>
            <w:sz w:val="28"/>
            <w:szCs w:val="28"/>
          </w:rPr>
          <w:t>https://360tv.ru/news/obschestvo/vlasti-derevni-v-bashkirii-obestochili-fonari-kuplennye-zhiteljami-za-svoi-dengi/</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Жители башкирской деревни </w:t>
      </w:r>
      <w:proofErr w:type="spellStart"/>
      <w:r w:rsidRPr="00856A43">
        <w:rPr>
          <w:rFonts w:ascii="Times New Roman" w:hAnsi="Times New Roman" w:cs="Times New Roman"/>
          <w:bCs/>
          <w:iCs/>
          <w:sz w:val="28"/>
          <w:szCs w:val="28"/>
        </w:rPr>
        <w:t>Базилевка</w:t>
      </w:r>
      <w:proofErr w:type="spellEnd"/>
      <w:r w:rsidRPr="00856A43">
        <w:rPr>
          <w:rFonts w:ascii="Times New Roman" w:hAnsi="Times New Roman" w:cs="Times New Roman"/>
          <w:bCs/>
          <w:iCs/>
          <w:sz w:val="28"/>
          <w:szCs w:val="28"/>
        </w:rPr>
        <w:t xml:space="preserve"> скинулись на уличное освещение и самостоятельно установили новые фонари. Многолетние ожидания света от местных властей ни к чему не привели. Однако последние так и не дали людям насладиться достижениями технического прогресса. Об этом сообщил </w:t>
      </w:r>
      <w:proofErr w:type="spellStart"/>
      <w:r w:rsidRPr="00856A43">
        <w:rPr>
          <w:rFonts w:ascii="Times New Roman" w:hAnsi="Times New Roman" w:cs="Times New Roman"/>
          <w:bCs/>
          <w:iCs/>
          <w:sz w:val="28"/>
          <w:szCs w:val="28"/>
        </w:rPr>
        <w:t>Telegram</w:t>
      </w:r>
      <w:proofErr w:type="spellEnd"/>
      <w:r w:rsidRPr="00856A43">
        <w:rPr>
          <w:rFonts w:ascii="Times New Roman" w:hAnsi="Times New Roman" w:cs="Times New Roman"/>
          <w:bCs/>
          <w:iCs/>
          <w:sz w:val="28"/>
          <w:szCs w:val="28"/>
        </w:rPr>
        <w:t>-канал </w:t>
      </w:r>
      <w:hyperlink r:id="rId49" w:tgtFrame="_blank" w:history="1">
        <w:r w:rsidRPr="00856A43">
          <w:rPr>
            <w:rStyle w:val="a3"/>
            <w:rFonts w:ascii="Times New Roman" w:hAnsi="Times New Roman" w:cs="Times New Roman"/>
            <w:bCs/>
            <w:iCs/>
            <w:sz w:val="28"/>
            <w:szCs w:val="28"/>
          </w:rPr>
          <w:t>«</w:t>
        </w:r>
        <w:proofErr w:type="spellStart"/>
        <w:r w:rsidRPr="00856A43">
          <w:rPr>
            <w:rStyle w:val="a3"/>
            <w:rFonts w:ascii="Times New Roman" w:hAnsi="Times New Roman" w:cs="Times New Roman"/>
            <w:bCs/>
            <w:iCs/>
            <w:sz w:val="28"/>
            <w:szCs w:val="28"/>
          </w:rPr>
          <w:t>Ньюсач</w:t>
        </w:r>
        <w:proofErr w:type="spellEnd"/>
        <w:r w:rsidRPr="00856A43">
          <w:rPr>
            <w:rStyle w:val="a3"/>
            <w:rFonts w:ascii="Times New Roman" w:hAnsi="Times New Roman" w:cs="Times New Roman"/>
            <w:bCs/>
            <w:iCs/>
            <w:sz w:val="28"/>
            <w:szCs w:val="28"/>
          </w:rPr>
          <w:t>»</w:t>
        </w:r>
      </w:hyperlink>
      <w:r w:rsidRPr="00856A43">
        <w:rPr>
          <w:rFonts w:ascii="Times New Roman" w:hAnsi="Times New Roman" w:cs="Times New Roman"/>
          <w:bCs/>
          <w:iCs/>
          <w:sz w:val="28"/>
          <w:szCs w:val="28"/>
        </w:rPr>
        <w:t>.</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В результате они решили действовать самостоятельно. Собрали деньги, купили необходимое оборудование и сами установили их на улице.</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Узнав о произошедшем, чиновники отрезали фонари от линии электропередач.</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Свои действия они объяснили простой фразой: «Установка фонарей незаконна».</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Петербургские чиновники сочли рождение ребенка «ухудшением жилищных условий»</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Cs/>
          <w:iCs/>
          <w:sz w:val="28"/>
          <w:szCs w:val="28"/>
        </w:rPr>
        <w:t xml:space="preserve"> </w:t>
      </w:r>
      <w:hyperlink r:id="rId50" w:history="1">
        <w:r w:rsidRPr="00856A43">
          <w:rPr>
            <w:rStyle w:val="a3"/>
            <w:rFonts w:ascii="Times New Roman" w:hAnsi="Times New Roman" w:cs="Times New Roman"/>
            <w:bCs/>
            <w:iCs/>
            <w:sz w:val="28"/>
            <w:szCs w:val="28"/>
          </w:rPr>
          <w:t>https://360tv.ru/news/obschestvo/uhudsheniem-zhilischnyh-uslovij/</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Петербургскую семью, в которой родился второй ребенок и которая пыталась встать на учет, чиновники обвинили в «намеренном ухудшении жилищных условий». Не помогло вмешательство уполномоченного по правам человека и даже прокуратуры, </w:t>
      </w:r>
      <w:hyperlink r:id="rId51" w:tgtFrame="_blank" w:history="1">
        <w:r w:rsidRPr="005C43B7">
          <w:rPr>
            <w:rStyle w:val="a3"/>
            <w:rFonts w:ascii="Times New Roman" w:hAnsi="Times New Roman" w:cs="Times New Roman"/>
            <w:bCs/>
            <w:iCs/>
            <w:color w:val="auto"/>
            <w:sz w:val="28"/>
            <w:szCs w:val="28"/>
            <w:u w:val="none"/>
          </w:rPr>
          <w:t>передал Znak.com</w:t>
        </w:r>
      </w:hyperlink>
      <w:r w:rsidRPr="005C43B7">
        <w:rPr>
          <w:rFonts w:ascii="Times New Roman" w:hAnsi="Times New Roman" w:cs="Times New Roman"/>
          <w:bCs/>
          <w:iCs/>
          <w:sz w:val="28"/>
          <w:szCs w:val="28"/>
        </w:rPr>
        <w:t>.</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«Семья проживает в 30-метровой „</w:t>
      </w:r>
      <w:proofErr w:type="spellStart"/>
      <w:r w:rsidRPr="00856A43">
        <w:rPr>
          <w:rFonts w:ascii="Times New Roman" w:hAnsi="Times New Roman" w:cs="Times New Roman"/>
          <w:bCs/>
          <w:iCs/>
          <w:sz w:val="28"/>
          <w:szCs w:val="28"/>
        </w:rPr>
        <w:t>однушке</w:t>
      </w:r>
      <w:proofErr w:type="spellEnd"/>
      <w:r w:rsidRPr="00856A43">
        <w:rPr>
          <w:rFonts w:ascii="Times New Roman" w:hAnsi="Times New Roman" w:cs="Times New Roman"/>
          <w:bCs/>
          <w:iCs/>
          <w:sz w:val="28"/>
          <w:szCs w:val="28"/>
        </w:rPr>
        <w:t xml:space="preserve">“ и пытается встать на учет. &lt;…&gt; Формально они имеют такое право, поскольку на каждого приходится по 7,5 метра жилой площади, а согласно действующим нормам, должно быть не менее девяти», — объяснили в пресс-службе омбудсмена Светланы </w:t>
      </w:r>
      <w:proofErr w:type="spellStart"/>
      <w:r w:rsidRPr="00856A43">
        <w:rPr>
          <w:rFonts w:ascii="Times New Roman" w:hAnsi="Times New Roman" w:cs="Times New Roman"/>
          <w:bCs/>
          <w:iCs/>
          <w:sz w:val="28"/>
          <w:szCs w:val="28"/>
        </w:rPr>
        <w:t>Агапитовой</w:t>
      </w:r>
      <w:proofErr w:type="spellEnd"/>
      <w:r w:rsidRPr="00856A43">
        <w:rPr>
          <w:rFonts w:ascii="Times New Roman" w:hAnsi="Times New Roman" w:cs="Times New Roman"/>
          <w:bCs/>
          <w:iCs/>
          <w:sz w:val="28"/>
          <w:szCs w:val="28"/>
        </w:rPr>
        <w:t>.</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 xml:space="preserve">Строительство "Баден-Бадена" на </w:t>
      </w:r>
      <w:proofErr w:type="spellStart"/>
      <w:r w:rsidRPr="00856A43">
        <w:rPr>
          <w:rFonts w:ascii="Times New Roman" w:hAnsi="Times New Roman" w:cs="Times New Roman"/>
          <w:b/>
          <w:bCs/>
          <w:iCs/>
          <w:sz w:val="28"/>
          <w:szCs w:val="28"/>
        </w:rPr>
        <w:t>Шарташе</w:t>
      </w:r>
      <w:proofErr w:type="spellEnd"/>
      <w:r w:rsidRPr="00856A43">
        <w:rPr>
          <w:rFonts w:ascii="Times New Roman" w:hAnsi="Times New Roman" w:cs="Times New Roman"/>
          <w:b/>
          <w:bCs/>
          <w:iCs/>
          <w:sz w:val="28"/>
          <w:szCs w:val="28"/>
        </w:rPr>
        <w:t xml:space="preserve"> стартует только через год</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52" w:history="1">
        <w:r w:rsidRPr="00856A43">
          <w:rPr>
            <w:rStyle w:val="a3"/>
            <w:rFonts w:ascii="Times New Roman" w:hAnsi="Times New Roman" w:cs="Times New Roman"/>
            <w:bCs/>
            <w:iCs/>
            <w:sz w:val="28"/>
            <w:szCs w:val="28"/>
          </w:rPr>
          <w:t>https://www.oblgazeta.ru/society/130561/</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Потенциальным посетителям термального комплекса на берегу озера </w:t>
      </w:r>
      <w:proofErr w:type="spellStart"/>
      <w:r w:rsidRPr="00856A43">
        <w:rPr>
          <w:rFonts w:ascii="Times New Roman" w:hAnsi="Times New Roman" w:cs="Times New Roman"/>
          <w:bCs/>
          <w:iCs/>
          <w:sz w:val="28"/>
          <w:szCs w:val="28"/>
        </w:rPr>
        <w:t>Шарташ</w:t>
      </w:r>
      <w:proofErr w:type="spellEnd"/>
      <w:r w:rsidRPr="00856A43">
        <w:rPr>
          <w:rFonts w:ascii="Times New Roman" w:hAnsi="Times New Roman" w:cs="Times New Roman"/>
          <w:bCs/>
          <w:iCs/>
          <w:sz w:val="28"/>
          <w:szCs w:val="28"/>
        </w:rPr>
        <w:t xml:space="preserve"> в Екатеринбурге придётся подождать. Строительство "Баден-Бадена" </w:t>
      </w:r>
      <w:hyperlink r:id="rId53" w:history="1">
        <w:r w:rsidRPr="00856A43">
          <w:rPr>
            <w:rStyle w:val="a3"/>
            <w:rFonts w:ascii="Times New Roman" w:hAnsi="Times New Roman" w:cs="Times New Roman"/>
            <w:bCs/>
            <w:iCs/>
            <w:sz w:val="28"/>
            <w:szCs w:val="28"/>
          </w:rPr>
          <w:t>задерживается</w:t>
        </w:r>
      </w:hyperlink>
      <w:r w:rsidRPr="00856A43">
        <w:rPr>
          <w:rFonts w:ascii="Times New Roman" w:hAnsi="Times New Roman" w:cs="Times New Roman"/>
          <w:bCs/>
          <w:iCs/>
          <w:sz w:val="28"/>
          <w:szCs w:val="28"/>
        </w:rPr>
        <w:t>. Предположительно оно стартует только через год.</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Как рассказал "Областной газете" директор </w:t>
      </w:r>
      <w:proofErr w:type="spellStart"/>
      <w:r w:rsidRPr="00856A43">
        <w:rPr>
          <w:rFonts w:ascii="Times New Roman" w:hAnsi="Times New Roman" w:cs="Times New Roman"/>
          <w:bCs/>
          <w:iCs/>
          <w:sz w:val="28"/>
          <w:szCs w:val="28"/>
        </w:rPr>
        <w:t>Шарташского</w:t>
      </w:r>
      <w:proofErr w:type="spellEnd"/>
      <w:r w:rsidRPr="00856A43">
        <w:rPr>
          <w:rFonts w:ascii="Times New Roman" w:hAnsi="Times New Roman" w:cs="Times New Roman"/>
          <w:bCs/>
          <w:iCs/>
          <w:sz w:val="28"/>
          <w:szCs w:val="28"/>
        </w:rPr>
        <w:t xml:space="preserve"> лесопарка Артур </w:t>
      </w:r>
      <w:proofErr w:type="spellStart"/>
      <w:r w:rsidRPr="00856A43">
        <w:rPr>
          <w:rFonts w:ascii="Times New Roman" w:hAnsi="Times New Roman" w:cs="Times New Roman"/>
          <w:bCs/>
          <w:iCs/>
          <w:sz w:val="28"/>
          <w:szCs w:val="28"/>
        </w:rPr>
        <w:t>Зиганшин</w:t>
      </w:r>
      <w:proofErr w:type="spellEnd"/>
      <w:r w:rsidRPr="00856A43">
        <w:rPr>
          <w:rFonts w:ascii="Times New Roman" w:hAnsi="Times New Roman" w:cs="Times New Roman"/>
          <w:bCs/>
          <w:iCs/>
          <w:sz w:val="28"/>
          <w:szCs w:val="28"/>
        </w:rPr>
        <w:t>, сперва инвестору нужно решить все вопросы с землёй. Известно, что выбранный под строительство участок необходимо перевести из зоны отдыха населения (Р-1) в зону центра обслуживания рекреационных территорий (Р-4). Только после этого можно будет начать проектирование, которое подразумевает под собой, в том числе прохождение экологической и строительной экспертиз.</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lastRenderedPageBreak/>
        <w:t xml:space="preserve">"Как пояснил инвестор, ему потребуется ещё год с момента, когда будет решён вопрос с землёй. Сейчас сложно назвать какую-то дату", - сказал Артур </w:t>
      </w:r>
      <w:proofErr w:type="spellStart"/>
      <w:r w:rsidRPr="00856A43">
        <w:rPr>
          <w:rFonts w:ascii="Times New Roman" w:hAnsi="Times New Roman" w:cs="Times New Roman"/>
          <w:bCs/>
          <w:iCs/>
          <w:sz w:val="28"/>
          <w:szCs w:val="28"/>
        </w:rPr>
        <w:t>Зиганшин</w:t>
      </w:r>
      <w:proofErr w:type="spellEnd"/>
      <w:r w:rsidRPr="00856A43">
        <w:rPr>
          <w:rFonts w:ascii="Times New Roman" w:hAnsi="Times New Roman" w:cs="Times New Roman"/>
          <w:bCs/>
          <w:iCs/>
          <w:sz w:val="28"/>
          <w:szCs w:val="28"/>
        </w:rPr>
        <w:t xml:space="preserve">. Собеседник издания также подчеркнул, что до старта строительства будет создан полноценный строительный проект с </w:t>
      </w:r>
      <w:proofErr w:type="spellStart"/>
      <w:r w:rsidRPr="00856A43">
        <w:rPr>
          <w:rFonts w:ascii="Times New Roman" w:hAnsi="Times New Roman" w:cs="Times New Roman"/>
          <w:bCs/>
          <w:iCs/>
          <w:sz w:val="28"/>
          <w:szCs w:val="28"/>
        </w:rPr>
        <w:t>инженирией</w:t>
      </w:r>
      <w:proofErr w:type="spellEnd"/>
      <w:r w:rsidRPr="00856A43">
        <w:rPr>
          <w:rFonts w:ascii="Times New Roman" w:hAnsi="Times New Roman" w:cs="Times New Roman"/>
          <w:bCs/>
          <w:iCs/>
          <w:sz w:val="28"/>
          <w:szCs w:val="28"/>
        </w:rPr>
        <w:t xml:space="preserve"> и коммуникациями, а представленные ранее эскизы - переработаны, возможно, неоднократно.</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Белгородских чиновников поймали на неисполнении поручений губернатора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54" w:history="1">
        <w:r w:rsidRPr="00856A43">
          <w:rPr>
            <w:rStyle w:val="a3"/>
            <w:rFonts w:ascii="Times New Roman" w:hAnsi="Times New Roman" w:cs="Times New Roman"/>
            <w:bCs/>
            <w:iCs/>
            <w:sz w:val="28"/>
            <w:szCs w:val="28"/>
          </w:rPr>
          <w:t>https://bel.ru/news/society/13-12-2021/belgorodskih-chinovnikov-poymali-na-neispolnenii-porucheniy-gubernatora</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Недостроенный забор и полуразрушенный двор не помешали администрации </w:t>
      </w:r>
      <w:proofErr w:type="spellStart"/>
      <w:r w:rsidRPr="00856A43">
        <w:rPr>
          <w:rFonts w:ascii="Times New Roman" w:hAnsi="Times New Roman" w:cs="Times New Roman"/>
          <w:bCs/>
          <w:iCs/>
          <w:sz w:val="28"/>
          <w:szCs w:val="28"/>
        </w:rPr>
        <w:t>Валуйского</w:t>
      </w:r>
      <w:proofErr w:type="spellEnd"/>
      <w:r w:rsidRPr="00856A43">
        <w:rPr>
          <w:rFonts w:ascii="Times New Roman" w:hAnsi="Times New Roman" w:cs="Times New Roman"/>
          <w:bCs/>
          <w:iCs/>
          <w:sz w:val="28"/>
          <w:szCs w:val="28"/>
        </w:rPr>
        <w:t xml:space="preserve"> </w:t>
      </w:r>
      <w:proofErr w:type="spellStart"/>
      <w:r w:rsidRPr="00856A43">
        <w:rPr>
          <w:rFonts w:ascii="Times New Roman" w:hAnsi="Times New Roman" w:cs="Times New Roman"/>
          <w:bCs/>
          <w:iCs/>
          <w:sz w:val="28"/>
          <w:szCs w:val="28"/>
        </w:rPr>
        <w:t>горокруга</w:t>
      </w:r>
      <w:proofErr w:type="spellEnd"/>
      <w:r w:rsidRPr="00856A43">
        <w:rPr>
          <w:rFonts w:ascii="Times New Roman" w:hAnsi="Times New Roman" w:cs="Times New Roman"/>
          <w:bCs/>
          <w:iCs/>
          <w:sz w:val="28"/>
          <w:szCs w:val="28"/>
        </w:rPr>
        <w:t xml:space="preserve"> Белгородской области закрыть вопросы, решения которых люди просили долгое время.</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На </w:t>
      </w:r>
      <w:proofErr w:type="spellStart"/>
      <w:r w:rsidRPr="00856A43">
        <w:rPr>
          <w:rFonts w:ascii="Times New Roman" w:hAnsi="Times New Roman" w:cs="Times New Roman"/>
          <w:bCs/>
          <w:iCs/>
          <w:sz w:val="28"/>
          <w:szCs w:val="28"/>
        </w:rPr>
        <w:t>оперсовещании</w:t>
      </w:r>
      <w:proofErr w:type="spellEnd"/>
      <w:r w:rsidRPr="00856A43">
        <w:rPr>
          <w:rFonts w:ascii="Times New Roman" w:hAnsi="Times New Roman" w:cs="Times New Roman"/>
          <w:bCs/>
          <w:iCs/>
          <w:sz w:val="28"/>
          <w:szCs w:val="28"/>
        </w:rPr>
        <w:t xml:space="preserve"> 13 декабря руководитель администрации губернатора Белгородской области Иван </w:t>
      </w:r>
      <w:proofErr w:type="spellStart"/>
      <w:r w:rsidRPr="00856A43">
        <w:rPr>
          <w:rFonts w:ascii="Times New Roman" w:hAnsi="Times New Roman" w:cs="Times New Roman"/>
          <w:bCs/>
          <w:iCs/>
          <w:sz w:val="28"/>
          <w:szCs w:val="28"/>
        </w:rPr>
        <w:t>Будлов</w:t>
      </w:r>
      <w:proofErr w:type="spellEnd"/>
      <w:r w:rsidRPr="00856A43">
        <w:rPr>
          <w:rFonts w:ascii="Times New Roman" w:hAnsi="Times New Roman" w:cs="Times New Roman"/>
          <w:bCs/>
          <w:iCs/>
          <w:sz w:val="28"/>
          <w:szCs w:val="28"/>
        </w:rPr>
        <w:t xml:space="preserve"> представил отчёт об исполнении поручений главами муниципалитетов. Просрочек чиновник не зарегистрировал, однако нашёл куда более интересные факты.</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3 декабря администрация </w:t>
      </w:r>
      <w:proofErr w:type="spellStart"/>
      <w:r w:rsidRPr="00856A43">
        <w:rPr>
          <w:rFonts w:ascii="Times New Roman" w:hAnsi="Times New Roman" w:cs="Times New Roman"/>
          <w:bCs/>
          <w:iCs/>
          <w:sz w:val="28"/>
          <w:szCs w:val="28"/>
        </w:rPr>
        <w:t>Валуйского</w:t>
      </w:r>
      <w:proofErr w:type="spellEnd"/>
      <w:r w:rsidRPr="00856A43">
        <w:rPr>
          <w:rFonts w:ascii="Times New Roman" w:hAnsi="Times New Roman" w:cs="Times New Roman"/>
          <w:bCs/>
          <w:iCs/>
          <w:sz w:val="28"/>
          <w:szCs w:val="28"/>
        </w:rPr>
        <w:t xml:space="preserve"> </w:t>
      </w:r>
      <w:proofErr w:type="spellStart"/>
      <w:r w:rsidRPr="00856A43">
        <w:rPr>
          <w:rFonts w:ascii="Times New Roman" w:hAnsi="Times New Roman" w:cs="Times New Roman"/>
          <w:bCs/>
          <w:iCs/>
          <w:sz w:val="28"/>
          <w:szCs w:val="28"/>
        </w:rPr>
        <w:t>горокруга</w:t>
      </w:r>
      <w:proofErr w:type="spellEnd"/>
      <w:r w:rsidRPr="00856A43">
        <w:rPr>
          <w:rFonts w:ascii="Times New Roman" w:hAnsi="Times New Roman" w:cs="Times New Roman"/>
          <w:bCs/>
          <w:iCs/>
          <w:sz w:val="28"/>
          <w:szCs w:val="28"/>
        </w:rPr>
        <w:t xml:space="preserve"> отчиталась об установке ограждения на стадионе в селе </w:t>
      </w:r>
      <w:proofErr w:type="spellStart"/>
      <w:r w:rsidRPr="00856A43">
        <w:rPr>
          <w:rFonts w:ascii="Times New Roman" w:hAnsi="Times New Roman" w:cs="Times New Roman"/>
          <w:bCs/>
          <w:iCs/>
          <w:sz w:val="28"/>
          <w:szCs w:val="28"/>
        </w:rPr>
        <w:t>Солоти</w:t>
      </w:r>
      <w:proofErr w:type="spellEnd"/>
      <w:r w:rsidRPr="00856A43">
        <w:rPr>
          <w:rFonts w:ascii="Times New Roman" w:hAnsi="Times New Roman" w:cs="Times New Roman"/>
          <w:bCs/>
          <w:iCs/>
          <w:sz w:val="28"/>
          <w:szCs w:val="28"/>
        </w:rPr>
        <w:t xml:space="preserve">, опубликовав фотографии. 9 декабря ведомство проверило исполнение поручения. Как оказалось, забор сделали </w:t>
      </w:r>
      <w:proofErr w:type="gramStart"/>
      <w:r w:rsidRPr="00856A43">
        <w:rPr>
          <w:rFonts w:ascii="Times New Roman" w:hAnsi="Times New Roman" w:cs="Times New Roman"/>
          <w:bCs/>
          <w:iCs/>
          <w:sz w:val="28"/>
          <w:szCs w:val="28"/>
        </w:rPr>
        <w:t>только</w:t>
      </w:r>
      <w:proofErr w:type="gramEnd"/>
      <w:r w:rsidRPr="00856A43">
        <w:rPr>
          <w:rFonts w:ascii="Times New Roman" w:hAnsi="Times New Roman" w:cs="Times New Roman"/>
          <w:bCs/>
          <w:iCs/>
          <w:sz w:val="28"/>
          <w:szCs w:val="28"/>
        </w:rPr>
        <w:t xml:space="preserve"> с одной стороны. Помимо этого, на месте ремонтных работ валялся строительный мусор.</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Из-за болезни чиновников школа в Валуйках не попала в </w:t>
      </w:r>
      <w:proofErr w:type="spellStart"/>
      <w:r w:rsidRPr="00856A43">
        <w:rPr>
          <w:rFonts w:ascii="Times New Roman" w:hAnsi="Times New Roman" w:cs="Times New Roman"/>
          <w:b/>
          <w:bCs/>
          <w:iCs/>
          <w:sz w:val="28"/>
          <w:szCs w:val="28"/>
        </w:rPr>
        <w:t>федпрограмму</w:t>
      </w:r>
      <w:proofErr w:type="spellEnd"/>
      <w:r w:rsidRPr="00856A43">
        <w:rPr>
          <w:rFonts w:ascii="Times New Roman" w:hAnsi="Times New Roman" w:cs="Times New Roman"/>
          <w:b/>
          <w:bCs/>
          <w:iCs/>
          <w:sz w:val="28"/>
          <w:szCs w:val="28"/>
        </w:rPr>
        <w:t xml:space="preserve"> капремонта</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55" w:history="1">
        <w:r w:rsidRPr="00856A43">
          <w:rPr>
            <w:rStyle w:val="a3"/>
            <w:rFonts w:ascii="Times New Roman" w:hAnsi="Times New Roman" w:cs="Times New Roman"/>
            <w:bCs/>
            <w:iCs/>
            <w:sz w:val="28"/>
            <w:szCs w:val="28"/>
          </w:rPr>
          <w:t>https://bel.ru/news/society/13-12-2021/iz-za-bolezni-chinovnikov-shkola-v-valuykah-ne-popala-v-fedprogrammu-kapremonta</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proofErr w:type="spellStart"/>
      <w:r w:rsidRPr="00856A43">
        <w:rPr>
          <w:rFonts w:ascii="Times New Roman" w:hAnsi="Times New Roman" w:cs="Times New Roman"/>
          <w:bCs/>
          <w:iCs/>
          <w:sz w:val="28"/>
          <w:szCs w:val="28"/>
        </w:rPr>
        <w:t>Валуйский</w:t>
      </w:r>
      <w:proofErr w:type="spellEnd"/>
      <w:r w:rsidRPr="00856A43">
        <w:rPr>
          <w:rFonts w:ascii="Times New Roman" w:hAnsi="Times New Roman" w:cs="Times New Roman"/>
          <w:bCs/>
          <w:iCs/>
          <w:sz w:val="28"/>
          <w:szCs w:val="28"/>
        </w:rPr>
        <w:t xml:space="preserve"> городской округ стал единственным муниципалитетом в Белгородской области, не подавшим документы на приведение школ в нормативное состояние. Ремонтом местная администрация должна будет заняться на собственные деньги.</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На </w:t>
      </w:r>
      <w:proofErr w:type="spellStart"/>
      <w:r w:rsidRPr="00856A43">
        <w:rPr>
          <w:rFonts w:ascii="Times New Roman" w:hAnsi="Times New Roman" w:cs="Times New Roman"/>
          <w:bCs/>
          <w:iCs/>
          <w:sz w:val="28"/>
          <w:szCs w:val="28"/>
        </w:rPr>
        <w:t>оперсовещании</w:t>
      </w:r>
      <w:proofErr w:type="spellEnd"/>
      <w:r w:rsidRPr="00856A43">
        <w:rPr>
          <w:rFonts w:ascii="Times New Roman" w:hAnsi="Times New Roman" w:cs="Times New Roman"/>
          <w:bCs/>
          <w:iCs/>
          <w:sz w:val="28"/>
          <w:szCs w:val="28"/>
        </w:rPr>
        <w:t xml:space="preserve"> 13 декабря губернатор Белгородской области Вячеслав Гладков сообщил, что из всех муниципалитетов документы на капитальный ремонт школ не подал только </w:t>
      </w:r>
      <w:proofErr w:type="spellStart"/>
      <w:r w:rsidRPr="00856A43">
        <w:rPr>
          <w:rFonts w:ascii="Times New Roman" w:hAnsi="Times New Roman" w:cs="Times New Roman"/>
          <w:bCs/>
          <w:iCs/>
          <w:sz w:val="28"/>
          <w:szCs w:val="28"/>
        </w:rPr>
        <w:t>Валуйский</w:t>
      </w:r>
      <w:proofErr w:type="spellEnd"/>
      <w:r w:rsidRPr="00856A43">
        <w:rPr>
          <w:rFonts w:ascii="Times New Roman" w:hAnsi="Times New Roman" w:cs="Times New Roman"/>
          <w:bCs/>
          <w:iCs/>
          <w:sz w:val="28"/>
          <w:szCs w:val="28"/>
        </w:rPr>
        <w:t xml:space="preserve"> городской округ. По этой причине учреждение в </w:t>
      </w:r>
      <w:proofErr w:type="spellStart"/>
      <w:r w:rsidRPr="00856A43">
        <w:rPr>
          <w:rFonts w:ascii="Times New Roman" w:hAnsi="Times New Roman" w:cs="Times New Roman"/>
          <w:bCs/>
          <w:iCs/>
          <w:sz w:val="28"/>
          <w:szCs w:val="28"/>
        </w:rPr>
        <w:t>горокруге</w:t>
      </w:r>
      <w:proofErr w:type="spellEnd"/>
      <w:r w:rsidRPr="00856A43">
        <w:rPr>
          <w:rFonts w:ascii="Times New Roman" w:hAnsi="Times New Roman" w:cs="Times New Roman"/>
          <w:bCs/>
          <w:iCs/>
          <w:sz w:val="28"/>
          <w:szCs w:val="28"/>
        </w:rPr>
        <w:t xml:space="preserve"> не будут ремонтировать ни на федеральные, ни на региональные деньги, ведь из-за просрочки Валуйкам вынужденно отказали в участии в программе, хотя школа стояла в плане капремонта.</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В Красноярске мэрия обвинила зоозащитников в выпускании бездомных собак на улицы</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56" w:history="1">
        <w:r w:rsidRPr="00856A43">
          <w:rPr>
            <w:rStyle w:val="a3"/>
            <w:rFonts w:ascii="Times New Roman" w:hAnsi="Times New Roman" w:cs="Times New Roman"/>
            <w:bCs/>
            <w:iCs/>
            <w:sz w:val="28"/>
            <w:szCs w:val="28"/>
          </w:rPr>
          <w:t>https://muksun.fm/news/society/14-12-2021/v-krasnoyarske-meriya-obvinila-zoozaschitnikov-v-vypuskanii-bezdomnyh-sobak-na-ulitsy</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Зоозащитников в Красноярске обвиняют в том, что они выпускают на улицы бездомных собак, заявили в пресс-службе городской мэрии.</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lastRenderedPageBreak/>
        <w:t>Как уточняют в мэрии, за последние дни волонтеры стали часто забирать бездомных собак из приюта к себе домой. Но животных не оставляют себе, заявляют в администрации, а выпускают обратно на улицу.</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«Такое поведение приводит к тому, что собаки, на которых поступали жалобы со стороны жителей, снова оказываются </w:t>
      </w:r>
      <w:proofErr w:type="spellStart"/>
      <w:r w:rsidRPr="00856A43">
        <w:rPr>
          <w:rFonts w:ascii="Times New Roman" w:hAnsi="Times New Roman" w:cs="Times New Roman"/>
          <w:bCs/>
          <w:iCs/>
          <w:sz w:val="28"/>
          <w:szCs w:val="28"/>
        </w:rPr>
        <w:t>безнадзорными</w:t>
      </w:r>
      <w:proofErr w:type="gramStart"/>
      <w:r w:rsidRPr="00856A43">
        <w:rPr>
          <w:rFonts w:ascii="Times New Roman" w:hAnsi="Times New Roman" w:cs="Times New Roman"/>
          <w:bCs/>
          <w:iCs/>
          <w:sz w:val="28"/>
          <w:szCs w:val="28"/>
        </w:rPr>
        <w:t>»,говорится</w:t>
      </w:r>
      <w:proofErr w:type="spellEnd"/>
      <w:proofErr w:type="gramEnd"/>
      <w:r w:rsidRPr="00856A43">
        <w:rPr>
          <w:rFonts w:ascii="Times New Roman" w:hAnsi="Times New Roman" w:cs="Times New Roman"/>
          <w:bCs/>
          <w:iCs/>
          <w:sz w:val="28"/>
          <w:szCs w:val="28"/>
        </w:rPr>
        <w:t xml:space="preserve"> в сообщении.</w:t>
      </w: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p>
    <w:p w:rsidR="00856A43" w:rsidRPr="00856A43" w:rsidRDefault="00856A43" w:rsidP="00856A43">
      <w:pPr>
        <w:spacing w:after="120" w:line="240" w:lineRule="auto"/>
        <w:contextualSpacing/>
        <w:jc w:val="both"/>
        <w:rPr>
          <w:rFonts w:ascii="Times New Roman" w:hAnsi="Times New Roman" w:cs="Times New Roman"/>
          <w:b/>
          <w:bCs/>
          <w:iCs/>
          <w:sz w:val="28"/>
          <w:szCs w:val="28"/>
        </w:rPr>
      </w:pPr>
      <w:r w:rsidRPr="00856A43">
        <w:rPr>
          <w:rFonts w:ascii="Times New Roman" w:hAnsi="Times New Roman" w:cs="Times New Roman"/>
          <w:b/>
          <w:bCs/>
          <w:iCs/>
          <w:sz w:val="28"/>
          <w:szCs w:val="28"/>
        </w:rPr>
        <w:t>Мэрия Курильска рассчиталась с бизнесменом после вмешательства прокуратуры</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hyperlink r:id="rId57" w:history="1">
        <w:r w:rsidRPr="00856A43">
          <w:rPr>
            <w:rStyle w:val="a3"/>
            <w:rFonts w:ascii="Times New Roman" w:hAnsi="Times New Roman" w:cs="Times New Roman"/>
            <w:bCs/>
            <w:iCs/>
            <w:sz w:val="28"/>
            <w:szCs w:val="28"/>
          </w:rPr>
          <w:t>https://sakhalin.info/news/215103</w:t>
        </w:r>
      </w:hyperlink>
      <w:r w:rsidRPr="00856A43">
        <w:rPr>
          <w:rFonts w:ascii="Times New Roman" w:hAnsi="Times New Roman" w:cs="Times New Roman"/>
          <w:bCs/>
          <w:iCs/>
          <w:sz w:val="28"/>
          <w:szCs w:val="28"/>
        </w:rPr>
        <w:t xml:space="preserve"> </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Прокуратурой Курильского района проведена проверка исполнения законодательства в части своевременной оплаты государственными и муниципальными заказчиками обязательств перед бизнесом.</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Установлено, что у администрации Курильского района на протяжении шести месяцев имелась задолженность по оплате муниципального контракта на сумму 5,3 млн руб.</w:t>
      </w:r>
    </w:p>
    <w:p w:rsidR="00856A43" w:rsidRPr="00856A43"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Из-за этого муниципальному заказчику внесено представление об устранении нарушений законодательства.</w:t>
      </w:r>
    </w:p>
    <w:p w:rsidR="00856A43" w:rsidRPr="005100A0" w:rsidRDefault="00856A43" w:rsidP="00856A43">
      <w:pPr>
        <w:spacing w:after="120" w:line="240" w:lineRule="auto"/>
        <w:contextualSpacing/>
        <w:jc w:val="both"/>
        <w:rPr>
          <w:rFonts w:ascii="Times New Roman" w:hAnsi="Times New Roman" w:cs="Times New Roman"/>
          <w:bCs/>
          <w:iCs/>
          <w:sz w:val="28"/>
          <w:szCs w:val="28"/>
        </w:rPr>
      </w:pPr>
      <w:r w:rsidRPr="00856A43">
        <w:rPr>
          <w:rFonts w:ascii="Times New Roman" w:hAnsi="Times New Roman" w:cs="Times New Roman"/>
          <w:bCs/>
          <w:iCs/>
          <w:sz w:val="28"/>
          <w:szCs w:val="28"/>
        </w:rPr>
        <w:t xml:space="preserve">По результатам его рассмотрения задолженность перед субъектом предпринимательской деятельности погашена в полном объеме, сообщает ИА </w:t>
      </w:r>
      <w:proofErr w:type="spellStart"/>
      <w:r w:rsidRPr="00856A43">
        <w:rPr>
          <w:rFonts w:ascii="Times New Roman" w:hAnsi="Times New Roman" w:cs="Times New Roman"/>
          <w:bCs/>
          <w:iCs/>
          <w:sz w:val="28"/>
          <w:szCs w:val="28"/>
        </w:rPr>
        <w:t>Сах.ком</w:t>
      </w:r>
      <w:proofErr w:type="spellEnd"/>
      <w:r w:rsidRPr="00856A43">
        <w:rPr>
          <w:rFonts w:ascii="Times New Roman" w:hAnsi="Times New Roman" w:cs="Times New Roman"/>
          <w:bCs/>
          <w:iCs/>
          <w:sz w:val="28"/>
          <w:szCs w:val="28"/>
        </w:rPr>
        <w:t xml:space="preserve"> со ссылкой на пресс-службу областной прокуратуры.</w:t>
      </w:r>
      <w:bookmarkStart w:id="0" w:name="_GoBack"/>
      <w:bookmarkEnd w:id="0"/>
    </w:p>
    <w:p w:rsidR="00590E86" w:rsidRPr="001E44BE" w:rsidRDefault="00590E86">
      <w:pPr>
        <w:spacing w:after="120" w:line="240" w:lineRule="auto"/>
        <w:contextualSpacing/>
        <w:jc w:val="both"/>
        <w:rPr>
          <w:rFonts w:ascii="Times New Roman" w:hAnsi="Times New Roman" w:cs="Times New Roman"/>
          <w:bCs/>
          <w:iCs/>
          <w:sz w:val="28"/>
          <w:szCs w:val="28"/>
        </w:rPr>
      </w:pPr>
    </w:p>
    <w:sectPr w:rsidR="00590E86" w:rsidRPr="001E44BE" w:rsidSect="00CB2243">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4FA"/>
    <w:multiLevelType w:val="multilevel"/>
    <w:tmpl w:val="49B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0FD4"/>
    <w:multiLevelType w:val="multilevel"/>
    <w:tmpl w:val="B7C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C5C48"/>
    <w:multiLevelType w:val="multilevel"/>
    <w:tmpl w:val="0C5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25BFF"/>
    <w:multiLevelType w:val="multilevel"/>
    <w:tmpl w:val="27F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A5A0F"/>
    <w:multiLevelType w:val="multilevel"/>
    <w:tmpl w:val="843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913CD"/>
    <w:multiLevelType w:val="multilevel"/>
    <w:tmpl w:val="920A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D766D"/>
    <w:multiLevelType w:val="multilevel"/>
    <w:tmpl w:val="0E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619D8"/>
    <w:multiLevelType w:val="multilevel"/>
    <w:tmpl w:val="351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D220DD"/>
    <w:multiLevelType w:val="multilevel"/>
    <w:tmpl w:val="D7D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D1D63"/>
    <w:multiLevelType w:val="multilevel"/>
    <w:tmpl w:val="28FA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53156"/>
    <w:multiLevelType w:val="multilevel"/>
    <w:tmpl w:val="F18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B42C3"/>
    <w:multiLevelType w:val="multilevel"/>
    <w:tmpl w:val="DDF0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9A3A53"/>
    <w:multiLevelType w:val="multilevel"/>
    <w:tmpl w:val="7E5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6F49FA"/>
    <w:multiLevelType w:val="multilevel"/>
    <w:tmpl w:val="6370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97379C"/>
    <w:multiLevelType w:val="multilevel"/>
    <w:tmpl w:val="128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0A021B"/>
    <w:multiLevelType w:val="multilevel"/>
    <w:tmpl w:val="EB9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31419F"/>
    <w:multiLevelType w:val="multilevel"/>
    <w:tmpl w:val="5388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D044A"/>
    <w:multiLevelType w:val="multilevel"/>
    <w:tmpl w:val="5C48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52213"/>
    <w:multiLevelType w:val="multilevel"/>
    <w:tmpl w:val="B43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F71842"/>
    <w:multiLevelType w:val="multilevel"/>
    <w:tmpl w:val="AF3A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70060"/>
    <w:multiLevelType w:val="multilevel"/>
    <w:tmpl w:val="39EA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FE18E6"/>
    <w:multiLevelType w:val="multilevel"/>
    <w:tmpl w:val="A84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213E88"/>
    <w:multiLevelType w:val="multilevel"/>
    <w:tmpl w:val="6B4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746EDB"/>
    <w:multiLevelType w:val="multilevel"/>
    <w:tmpl w:val="3BA4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723761"/>
    <w:multiLevelType w:val="multilevel"/>
    <w:tmpl w:val="949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8C3A8A"/>
    <w:multiLevelType w:val="multilevel"/>
    <w:tmpl w:val="12D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D50DE"/>
    <w:multiLevelType w:val="multilevel"/>
    <w:tmpl w:val="4498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8B5814"/>
    <w:multiLevelType w:val="multilevel"/>
    <w:tmpl w:val="6C9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7B1D7F"/>
    <w:multiLevelType w:val="multilevel"/>
    <w:tmpl w:val="98C2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B56B95"/>
    <w:multiLevelType w:val="multilevel"/>
    <w:tmpl w:val="F438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9D1D2C"/>
    <w:multiLevelType w:val="multilevel"/>
    <w:tmpl w:val="D4C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AF18DF"/>
    <w:multiLevelType w:val="multilevel"/>
    <w:tmpl w:val="C42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573B23"/>
    <w:multiLevelType w:val="multilevel"/>
    <w:tmpl w:val="D616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7239E9"/>
    <w:multiLevelType w:val="multilevel"/>
    <w:tmpl w:val="B1B6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610018"/>
    <w:multiLevelType w:val="multilevel"/>
    <w:tmpl w:val="6CA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5D3E24"/>
    <w:multiLevelType w:val="multilevel"/>
    <w:tmpl w:val="488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270C51"/>
    <w:multiLevelType w:val="multilevel"/>
    <w:tmpl w:val="4F3A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FB37CB"/>
    <w:multiLevelType w:val="multilevel"/>
    <w:tmpl w:val="693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6D514D"/>
    <w:multiLevelType w:val="multilevel"/>
    <w:tmpl w:val="8E389EE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9" w15:restartNumberingAfterBreak="0">
    <w:nsid w:val="63BA1640"/>
    <w:multiLevelType w:val="multilevel"/>
    <w:tmpl w:val="7EE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710E5D"/>
    <w:multiLevelType w:val="multilevel"/>
    <w:tmpl w:val="772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410CC"/>
    <w:multiLevelType w:val="multilevel"/>
    <w:tmpl w:val="4AAE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44436D"/>
    <w:multiLevelType w:val="multilevel"/>
    <w:tmpl w:val="C80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3A5A36"/>
    <w:multiLevelType w:val="multilevel"/>
    <w:tmpl w:val="201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3D4194"/>
    <w:multiLevelType w:val="multilevel"/>
    <w:tmpl w:val="195A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C56920"/>
    <w:multiLevelType w:val="multilevel"/>
    <w:tmpl w:val="802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E35213"/>
    <w:multiLevelType w:val="multilevel"/>
    <w:tmpl w:val="EAB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6D00D5"/>
    <w:multiLevelType w:val="multilevel"/>
    <w:tmpl w:val="163E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0E6280"/>
    <w:multiLevelType w:val="multilevel"/>
    <w:tmpl w:val="4CC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0949E6"/>
    <w:multiLevelType w:val="multilevel"/>
    <w:tmpl w:val="957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5"/>
  </w:num>
  <w:num w:numId="4">
    <w:abstractNumId w:val="32"/>
  </w:num>
  <w:num w:numId="5">
    <w:abstractNumId w:val="5"/>
  </w:num>
  <w:num w:numId="6">
    <w:abstractNumId w:val="11"/>
  </w:num>
  <w:num w:numId="7">
    <w:abstractNumId w:val="22"/>
  </w:num>
  <w:num w:numId="8">
    <w:abstractNumId w:val="44"/>
  </w:num>
  <w:num w:numId="9">
    <w:abstractNumId w:val="46"/>
  </w:num>
  <w:num w:numId="10">
    <w:abstractNumId w:val="33"/>
  </w:num>
  <w:num w:numId="11">
    <w:abstractNumId w:val="48"/>
  </w:num>
  <w:num w:numId="12">
    <w:abstractNumId w:val="13"/>
  </w:num>
  <w:num w:numId="13">
    <w:abstractNumId w:val="26"/>
  </w:num>
  <w:num w:numId="14">
    <w:abstractNumId w:val="24"/>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num>
  <w:num w:numId="17">
    <w:abstractNumId w:val="36"/>
  </w:num>
  <w:num w:numId="18">
    <w:abstractNumId w:val="38"/>
  </w:num>
  <w:num w:numId="19">
    <w:abstractNumId w:val="21"/>
  </w:num>
  <w:num w:numId="20">
    <w:abstractNumId w:val="12"/>
  </w:num>
  <w:num w:numId="21">
    <w:abstractNumId w:val="8"/>
  </w:num>
  <w:num w:numId="22">
    <w:abstractNumId w:val="28"/>
  </w:num>
  <w:num w:numId="23">
    <w:abstractNumId w:val="47"/>
  </w:num>
  <w:num w:numId="24">
    <w:abstractNumId w:val="2"/>
  </w:num>
  <w:num w:numId="25">
    <w:abstractNumId w:val="49"/>
  </w:num>
  <w:num w:numId="26">
    <w:abstractNumId w:val="41"/>
  </w:num>
  <w:num w:numId="27">
    <w:abstractNumId w:val="34"/>
  </w:num>
  <w:num w:numId="28">
    <w:abstractNumId w:val="27"/>
  </w:num>
  <w:num w:numId="29">
    <w:abstractNumId w:val="0"/>
  </w:num>
  <w:num w:numId="30">
    <w:abstractNumId w:val="42"/>
  </w:num>
  <w:num w:numId="31">
    <w:abstractNumId w:val="43"/>
  </w:num>
  <w:num w:numId="32">
    <w:abstractNumId w:val="16"/>
  </w:num>
  <w:num w:numId="33">
    <w:abstractNumId w:val="1"/>
  </w:num>
  <w:num w:numId="34">
    <w:abstractNumId w:val="40"/>
  </w:num>
  <w:num w:numId="35">
    <w:abstractNumId w:val="15"/>
  </w:num>
  <w:num w:numId="36">
    <w:abstractNumId w:val="7"/>
  </w:num>
  <w:num w:numId="37">
    <w:abstractNumId w:val="39"/>
  </w:num>
  <w:num w:numId="38">
    <w:abstractNumId w:val="35"/>
  </w:num>
  <w:num w:numId="39">
    <w:abstractNumId w:val="10"/>
  </w:num>
  <w:num w:numId="40">
    <w:abstractNumId w:val="4"/>
  </w:num>
  <w:num w:numId="41">
    <w:abstractNumId w:val="23"/>
  </w:num>
  <w:num w:numId="42">
    <w:abstractNumId w:val="3"/>
  </w:num>
  <w:num w:numId="43">
    <w:abstractNumId w:val="19"/>
  </w:num>
  <w:num w:numId="44">
    <w:abstractNumId w:val="14"/>
  </w:num>
  <w:num w:numId="45">
    <w:abstractNumId w:val="18"/>
  </w:num>
  <w:num w:numId="46">
    <w:abstractNumId w:val="29"/>
  </w:num>
  <w:num w:numId="47">
    <w:abstractNumId w:val="20"/>
  </w:num>
  <w:num w:numId="48">
    <w:abstractNumId w:val="31"/>
  </w:num>
  <w:num w:numId="49">
    <w:abstractNumId w:val="3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01"/>
    <w:rsid w:val="00002360"/>
    <w:rsid w:val="000204C3"/>
    <w:rsid w:val="00022F1B"/>
    <w:rsid w:val="00042941"/>
    <w:rsid w:val="000455E3"/>
    <w:rsid w:val="0004608D"/>
    <w:rsid w:val="0004618B"/>
    <w:rsid w:val="0004750D"/>
    <w:rsid w:val="00067BA9"/>
    <w:rsid w:val="00072A26"/>
    <w:rsid w:val="00081106"/>
    <w:rsid w:val="000A3B32"/>
    <w:rsid w:val="000B3C91"/>
    <w:rsid w:val="000B6854"/>
    <w:rsid w:val="000C7F18"/>
    <w:rsid w:val="000E2774"/>
    <w:rsid w:val="000E3915"/>
    <w:rsid w:val="000E6BAD"/>
    <w:rsid w:val="000F2E4A"/>
    <w:rsid w:val="001061AE"/>
    <w:rsid w:val="0011079E"/>
    <w:rsid w:val="001126A4"/>
    <w:rsid w:val="00117F5C"/>
    <w:rsid w:val="001222CE"/>
    <w:rsid w:val="001235EB"/>
    <w:rsid w:val="00133EDB"/>
    <w:rsid w:val="00137CE6"/>
    <w:rsid w:val="001439AB"/>
    <w:rsid w:val="001504A3"/>
    <w:rsid w:val="0016670E"/>
    <w:rsid w:val="00172BD8"/>
    <w:rsid w:val="00180DAB"/>
    <w:rsid w:val="001926C6"/>
    <w:rsid w:val="001A6E11"/>
    <w:rsid w:val="001B15FE"/>
    <w:rsid w:val="001C0338"/>
    <w:rsid w:val="001D3A26"/>
    <w:rsid w:val="001E00A7"/>
    <w:rsid w:val="001E0E98"/>
    <w:rsid w:val="001E44BE"/>
    <w:rsid w:val="001F60D6"/>
    <w:rsid w:val="001F6693"/>
    <w:rsid w:val="00200A7F"/>
    <w:rsid w:val="002153CD"/>
    <w:rsid w:val="002251A6"/>
    <w:rsid w:val="00257AEF"/>
    <w:rsid w:val="0027057F"/>
    <w:rsid w:val="00270914"/>
    <w:rsid w:val="00271041"/>
    <w:rsid w:val="00274273"/>
    <w:rsid w:val="002848A6"/>
    <w:rsid w:val="002857F1"/>
    <w:rsid w:val="0029086E"/>
    <w:rsid w:val="002914F8"/>
    <w:rsid w:val="0029407C"/>
    <w:rsid w:val="002C547D"/>
    <w:rsid w:val="002D4E30"/>
    <w:rsid w:val="002F7AA9"/>
    <w:rsid w:val="00305694"/>
    <w:rsid w:val="003101BE"/>
    <w:rsid w:val="003102E6"/>
    <w:rsid w:val="00314C48"/>
    <w:rsid w:val="00315733"/>
    <w:rsid w:val="00315E07"/>
    <w:rsid w:val="003265C1"/>
    <w:rsid w:val="00351566"/>
    <w:rsid w:val="00362EC0"/>
    <w:rsid w:val="00364764"/>
    <w:rsid w:val="00370D20"/>
    <w:rsid w:val="00370E3F"/>
    <w:rsid w:val="0038199A"/>
    <w:rsid w:val="00392B0E"/>
    <w:rsid w:val="00396378"/>
    <w:rsid w:val="003A5985"/>
    <w:rsid w:val="003A6117"/>
    <w:rsid w:val="003D774A"/>
    <w:rsid w:val="003E116D"/>
    <w:rsid w:val="003E1716"/>
    <w:rsid w:val="003E4397"/>
    <w:rsid w:val="003E76F3"/>
    <w:rsid w:val="003F4709"/>
    <w:rsid w:val="00400030"/>
    <w:rsid w:val="00405640"/>
    <w:rsid w:val="004067E7"/>
    <w:rsid w:val="00425244"/>
    <w:rsid w:val="004428C6"/>
    <w:rsid w:val="0046233A"/>
    <w:rsid w:val="004743F3"/>
    <w:rsid w:val="00491D83"/>
    <w:rsid w:val="00491F93"/>
    <w:rsid w:val="00495858"/>
    <w:rsid w:val="004A5400"/>
    <w:rsid w:val="004A78A3"/>
    <w:rsid w:val="004C4832"/>
    <w:rsid w:val="004D04D8"/>
    <w:rsid w:val="004D620F"/>
    <w:rsid w:val="004D76AF"/>
    <w:rsid w:val="004F1807"/>
    <w:rsid w:val="005041C9"/>
    <w:rsid w:val="00505783"/>
    <w:rsid w:val="005100A0"/>
    <w:rsid w:val="00512AAF"/>
    <w:rsid w:val="00525C51"/>
    <w:rsid w:val="005336D0"/>
    <w:rsid w:val="00552CE9"/>
    <w:rsid w:val="005538D7"/>
    <w:rsid w:val="00556D6E"/>
    <w:rsid w:val="005573D9"/>
    <w:rsid w:val="00564137"/>
    <w:rsid w:val="00566569"/>
    <w:rsid w:val="00570619"/>
    <w:rsid w:val="00573496"/>
    <w:rsid w:val="0057533B"/>
    <w:rsid w:val="005767F3"/>
    <w:rsid w:val="00583E20"/>
    <w:rsid w:val="00590E86"/>
    <w:rsid w:val="005A0EF5"/>
    <w:rsid w:val="005B022E"/>
    <w:rsid w:val="005B567C"/>
    <w:rsid w:val="005B64E6"/>
    <w:rsid w:val="005C43B7"/>
    <w:rsid w:val="005C53AC"/>
    <w:rsid w:val="005D03EF"/>
    <w:rsid w:val="005D3C87"/>
    <w:rsid w:val="005E300C"/>
    <w:rsid w:val="005E6432"/>
    <w:rsid w:val="006120F6"/>
    <w:rsid w:val="006273BC"/>
    <w:rsid w:val="006416A8"/>
    <w:rsid w:val="0065189D"/>
    <w:rsid w:val="00662EAB"/>
    <w:rsid w:val="0066592D"/>
    <w:rsid w:val="00671335"/>
    <w:rsid w:val="00675265"/>
    <w:rsid w:val="006858F8"/>
    <w:rsid w:val="00685CB8"/>
    <w:rsid w:val="006924F8"/>
    <w:rsid w:val="006944F9"/>
    <w:rsid w:val="00695E48"/>
    <w:rsid w:val="006971AA"/>
    <w:rsid w:val="006A1D03"/>
    <w:rsid w:val="006A37C3"/>
    <w:rsid w:val="006B6CA8"/>
    <w:rsid w:val="006C2170"/>
    <w:rsid w:val="006C2DDC"/>
    <w:rsid w:val="006D648D"/>
    <w:rsid w:val="006D7270"/>
    <w:rsid w:val="006E0354"/>
    <w:rsid w:val="006E43D2"/>
    <w:rsid w:val="006F2CAC"/>
    <w:rsid w:val="006F3D9A"/>
    <w:rsid w:val="00701531"/>
    <w:rsid w:val="00705F1F"/>
    <w:rsid w:val="00710E71"/>
    <w:rsid w:val="00721601"/>
    <w:rsid w:val="00725698"/>
    <w:rsid w:val="007358EF"/>
    <w:rsid w:val="00737A74"/>
    <w:rsid w:val="00743254"/>
    <w:rsid w:val="00743BE9"/>
    <w:rsid w:val="00761421"/>
    <w:rsid w:val="00784609"/>
    <w:rsid w:val="007A2D83"/>
    <w:rsid w:val="007A4EBB"/>
    <w:rsid w:val="007B4D0C"/>
    <w:rsid w:val="007B78B4"/>
    <w:rsid w:val="007C112B"/>
    <w:rsid w:val="007C1DD5"/>
    <w:rsid w:val="007D2582"/>
    <w:rsid w:val="007D5155"/>
    <w:rsid w:val="007E0EBC"/>
    <w:rsid w:val="007E5AC7"/>
    <w:rsid w:val="00804C20"/>
    <w:rsid w:val="008103F3"/>
    <w:rsid w:val="008112EB"/>
    <w:rsid w:val="00822BAD"/>
    <w:rsid w:val="00827912"/>
    <w:rsid w:val="008334C2"/>
    <w:rsid w:val="00834DDB"/>
    <w:rsid w:val="00846362"/>
    <w:rsid w:val="00850A4E"/>
    <w:rsid w:val="008528EE"/>
    <w:rsid w:val="00856A43"/>
    <w:rsid w:val="00867C01"/>
    <w:rsid w:val="00874A37"/>
    <w:rsid w:val="008B125F"/>
    <w:rsid w:val="008B7956"/>
    <w:rsid w:val="008D5EC7"/>
    <w:rsid w:val="008E04C7"/>
    <w:rsid w:val="008E64C7"/>
    <w:rsid w:val="008F5124"/>
    <w:rsid w:val="00900E50"/>
    <w:rsid w:val="0090257E"/>
    <w:rsid w:val="00904902"/>
    <w:rsid w:val="00906EB9"/>
    <w:rsid w:val="0090739C"/>
    <w:rsid w:val="009102E4"/>
    <w:rsid w:val="00913F3C"/>
    <w:rsid w:val="00915209"/>
    <w:rsid w:val="00920B08"/>
    <w:rsid w:val="00920F10"/>
    <w:rsid w:val="0093743D"/>
    <w:rsid w:val="00954949"/>
    <w:rsid w:val="0095791C"/>
    <w:rsid w:val="00972130"/>
    <w:rsid w:val="009726FD"/>
    <w:rsid w:val="00976118"/>
    <w:rsid w:val="00986298"/>
    <w:rsid w:val="009916EC"/>
    <w:rsid w:val="00993EEB"/>
    <w:rsid w:val="0099799A"/>
    <w:rsid w:val="009C2D42"/>
    <w:rsid w:val="009E1C7C"/>
    <w:rsid w:val="009F56F3"/>
    <w:rsid w:val="009F683A"/>
    <w:rsid w:val="00A05CE9"/>
    <w:rsid w:val="00A217D1"/>
    <w:rsid w:val="00A218A5"/>
    <w:rsid w:val="00A35DB9"/>
    <w:rsid w:val="00A50870"/>
    <w:rsid w:val="00A5276A"/>
    <w:rsid w:val="00A534A2"/>
    <w:rsid w:val="00A859A3"/>
    <w:rsid w:val="00A906BA"/>
    <w:rsid w:val="00A96894"/>
    <w:rsid w:val="00AA3E70"/>
    <w:rsid w:val="00AB0BC5"/>
    <w:rsid w:val="00AB3838"/>
    <w:rsid w:val="00AB6662"/>
    <w:rsid w:val="00AC5608"/>
    <w:rsid w:val="00AE4054"/>
    <w:rsid w:val="00AE5AFF"/>
    <w:rsid w:val="00AF37BB"/>
    <w:rsid w:val="00AF69C6"/>
    <w:rsid w:val="00AF6EEF"/>
    <w:rsid w:val="00B07099"/>
    <w:rsid w:val="00B11CEB"/>
    <w:rsid w:val="00B167D6"/>
    <w:rsid w:val="00B17907"/>
    <w:rsid w:val="00B478B6"/>
    <w:rsid w:val="00B5107D"/>
    <w:rsid w:val="00B60809"/>
    <w:rsid w:val="00B626F2"/>
    <w:rsid w:val="00B92354"/>
    <w:rsid w:val="00B95551"/>
    <w:rsid w:val="00BA70C4"/>
    <w:rsid w:val="00BA73CD"/>
    <w:rsid w:val="00BB3E14"/>
    <w:rsid w:val="00BB4E56"/>
    <w:rsid w:val="00BB727F"/>
    <w:rsid w:val="00BC41B0"/>
    <w:rsid w:val="00BC4AE8"/>
    <w:rsid w:val="00BF107A"/>
    <w:rsid w:val="00BF2B7D"/>
    <w:rsid w:val="00BF4D86"/>
    <w:rsid w:val="00C027C5"/>
    <w:rsid w:val="00C058A8"/>
    <w:rsid w:val="00C07DDB"/>
    <w:rsid w:val="00C21CC1"/>
    <w:rsid w:val="00C255DF"/>
    <w:rsid w:val="00C3373C"/>
    <w:rsid w:val="00C4026A"/>
    <w:rsid w:val="00C42F9D"/>
    <w:rsid w:val="00C508A8"/>
    <w:rsid w:val="00C558BB"/>
    <w:rsid w:val="00C61EF7"/>
    <w:rsid w:val="00C67528"/>
    <w:rsid w:val="00C74E86"/>
    <w:rsid w:val="00C77B32"/>
    <w:rsid w:val="00C82FBD"/>
    <w:rsid w:val="00C85A22"/>
    <w:rsid w:val="00C906D0"/>
    <w:rsid w:val="00C9099C"/>
    <w:rsid w:val="00C90A9B"/>
    <w:rsid w:val="00CB2243"/>
    <w:rsid w:val="00CC1C93"/>
    <w:rsid w:val="00CC40E1"/>
    <w:rsid w:val="00CE6755"/>
    <w:rsid w:val="00D0148C"/>
    <w:rsid w:val="00D13D1F"/>
    <w:rsid w:val="00D14F45"/>
    <w:rsid w:val="00D3474B"/>
    <w:rsid w:val="00D35F71"/>
    <w:rsid w:val="00D44A1C"/>
    <w:rsid w:val="00D50442"/>
    <w:rsid w:val="00D5338F"/>
    <w:rsid w:val="00D541CD"/>
    <w:rsid w:val="00D639A5"/>
    <w:rsid w:val="00D6499A"/>
    <w:rsid w:val="00D72FAE"/>
    <w:rsid w:val="00DD1EC2"/>
    <w:rsid w:val="00DD6915"/>
    <w:rsid w:val="00DE1165"/>
    <w:rsid w:val="00DE1E21"/>
    <w:rsid w:val="00DE23BF"/>
    <w:rsid w:val="00E2031B"/>
    <w:rsid w:val="00E23F0D"/>
    <w:rsid w:val="00E274E3"/>
    <w:rsid w:val="00E436CC"/>
    <w:rsid w:val="00E63D3C"/>
    <w:rsid w:val="00E74F36"/>
    <w:rsid w:val="00E85512"/>
    <w:rsid w:val="00EB70DD"/>
    <w:rsid w:val="00EC4B7A"/>
    <w:rsid w:val="00ED47E3"/>
    <w:rsid w:val="00ED630B"/>
    <w:rsid w:val="00ED6323"/>
    <w:rsid w:val="00F10940"/>
    <w:rsid w:val="00F1449B"/>
    <w:rsid w:val="00F221BA"/>
    <w:rsid w:val="00F24643"/>
    <w:rsid w:val="00F31BB4"/>
    <w:rsid w:val="00F43FDB"/>
    <w:rsid w:val="00F500F6"/>
    <w:rsid w:val="00F52F0C"/>
    <w:rsid w:val="00F56597"/>
    <w:rsid w:val="00F56A4F"/>
    <w:rsid w:val="00F61AAE"/>
    <w:rsid w:val="00F81A87"/>
    <w:rsid w:val="00F85553"/>
    <w:rsid w:val="00F91236"/>
    <w:rsid w:val="00FB1890"/>
    <w:rsid w:val="00FD1042"/>
    <w:rsid w:val="00FD27A2"/>
    <w:rsid w:val="00FD3693"/>
    <w:rsid w:val="00FE1B5F"/>
    <w:rsid w:val="00FE3ECE"/>
    <w:rsid w:val="00FF167C"/>
    <w:rsid w:val="00FF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7515"/>
  <w15:docId w15:val="{ECFF29A9-6040-4AD9-BF7F-F372B01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C93"/>
  </w:style>
  <w:style w:type="paragraph" w:styleId="1">
    <w:name w:val="heading 1"/>
    <w:basedOn w:val="a"/>
    <w:next w:val="a"/>
    <w:link w:val="10"/>
    <w:uiPriority w:val="9"/>
    <w:qFormat/>
    <w:rsid w:val="0057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7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62E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B02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753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73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C01"/>
    <w:rPr>
      <w:color w:val="0000FF"/>
      <w:u w:val="single"/>
    </w:rPr>
  </w:style>
  <w:style w:type="character" w:styleId="a4">
    <w:name w:val="FollowedHyperlink"/>
    <w:basedOn w:val="a0"/>
    <w:uiPriority w:val="99"/>
    <w:semiHidden/>
    <w:unhideWhenUsed/>
    <w:rsid w:val="00D44A1C"/>
    <w:rPr>
      <w:color w:val="800080" w:themeColor="followedHyperlink"/>
      <w:u w:val="single"/>
    </w:rPr>
  </w:style>
  <w:style w:type="paragraph" w:styleId="a5">
    <w:name w:val="Normal (Web)"/>
    <w:basedOn w:val="a"/>
    <w:uiPriority w:val="99"/>
    <w:unhideWhenUsed/>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2">
    <w:name w:val="tab2"/>
    <w:basedOn w:val="a"/>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44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A1C"/>
    <w:rPr>
      <w:rFonts w:ascii="Tahoma" w:hAnsi="Tahoma" w:cs="Tahoma"/>
      <w:sz w:val="16"/>
      <w:szCs w:val="16"/>
    </w:rPr>
  </w:style>
  <w:style w:type="character" w:styleId="a8">
    <w:name w:val="Strong"/>
    <w:basedOn w:val="a0"/>
    <w:uiPriority w:val="22"/>
    <w:qFormat/>
    <w:rsid w:val="00362EC0"/>
    <w:rPr>
      <w:b/>
      <w:bCs/>
    </w:rPr>
  </w:style>
  <w:style w:type="character" w:styleId="a9">
    <w:name w:val="Emphasis"/>
    <w:basedOn w:val="a0"/>
    <w:uiPriority w:val="20"/>
    <w:qFormat/>
    <w:rsid w:val="00362EC0"/>
    <w:rPr>
      <w:i/>
      <w:iCs/>
    </w:rPr>
  </w:style>
  <w:style w:type="character" w:customStyle="1" w:styleId="30">
    <w:name w:val="Заголовок 3 Знак"/>
    <w:basedOn w:val="a0"/>
    <w:link w:val="3"/>
    <w:uiPriority w:val="9"/>
    <w:rsid w:val="00362EC0"/>
    <w:rPr>
      <w:rFonts w:ascii="Times New Roman" w:eastAsia="Times New Roman" w:hAnsi="Times New Roman" w:cs="Times New Roman"/>
      <w:b/>
      <w:bCs/>
      <w:sz w:val="27"/>
      <w:szCs w:val="27"/>
      <w:lang w:eastAsia="ru-RU"/>
    </w:rPr>
  </w:style>
  <w:style w:type="paragraph" w:customStyle="1" w:styleId="tajustify">
    <w:name w:val="ta_justify"/>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text">
    <w:name w:val="text-style-text"/>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57533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57533B"/>
    <w:rPr>
      <w:rFonts w:asciiTheme="majorHAnsi" w:eastAsiaTheme="majorEastAsia" w:hAnsiTheme="majorHAnsi" w:cstheme="majorBidi"/>
      <w:b/>
      <w:bCs/>
      <w:color w:val="365F91" w:themeColor="accent1" w:themeShade="BF"/>
      <w:sz w:val="28"/>
      <w:szCs w:val="28"/>
    </w:rPr>
  </w:style>
  <w:style w:type="paragraph" w:customStyle="1" w:styleId="aplr">
    <w:name w:val="aplr"/>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7533B"/>
  </w:style>
  <w:style w:type="paragraph" w:customStyle="1" w:styleId="paragraph">
    <w:name w:val="paragraph"/>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57533B"/>
  </w:style>
  <w:style w:type="paragraph" w:customStyle="1" w:styleId="doclink">
    <w:name w:val="doc_link"/>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intro">
    <w:name w:val="b-article__intro"/>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573D9"/>
    <w:rPr>
      <w:rFonts w:asciiTheme="majorHAnsi" w:eastAsiaTheme="majorEastAsia" w:hAnsiTheme="majorHAnsi" w:cstheme="majorBidi"/>
      <w:i/>
      <w:iCs/>
      <w:color w:val="243F60" w:themeColor="accent1" w:themeShade="7F"/>
    </w:rPr>
  </w:style>
  <w:style w:type="paragraph" w:customStyle="1" w:styleId="accent">
    <w:name w:val="accent"/>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42-counter">
    <w:name w:val="share42-counter"/>
    <w:basedOn w:val="a0"/>
    <w:rsid w:val="005573D9"/>
  </w:style>
  <w:style w:type="character" w:customStyle="1" w:styleId="ts-direct-speech">
    <w:name w:val="ts-direct-speech"/>
    <w:basedOn w:val="a0"/>
    <w:rsid w:val="005573D9"/>
  </w:style>
  <w:style w:type="character" w:customStyle="1" w:styleId="20">
    <w:name w:val="Заголовок 2 Знак"/>
    <w:basedOn w:val="a0"/>
    <w:link w:val="2"/>
    <w:uiPriority w:val="9"/>
    <w:rsid w:val="005573D9"/>
    <w:rPr>
      <w:rFonts w:asciiTheme="majorHAnsi" w:eastAsiaTheme="majorEastAsia" w:hAnsiTheme="majorHAnsi" w:cstheme="majorBidi"/>
      <w:b/>
      <w:bCs/>
      <w:color w:val="4F81BD" w:themeColor="accent1"/>
      <w:sz w:val="26"/>
      <w:szCs w:val="26"/>
    </w:rPr>
  </w:style>
  <w:style w:type="paragraph" w:customStyle="1" w:styleId="citata">
    <w:name w:val="citata"/>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5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73D9"/>
    <w:rPr>
      <w:rFonts w:ascii="Courier New" w:eastAsia="Times New Roman" w:hAnsi="Courier New" w:cs="Courier New"/>
      <w:sz w:val="20"/>
      <w:szCs w:val="20"/>
      <w:lang w:eastAsia="ru-RU"/>
    </w:rPr>
  </w:style>
  <w:style w:type="paragraph" w:customStyle="1" w:styleId="standard">
    <w:name w:val="standard"/>
    <w:basedOn w:val="a"/>
    <w:rsid w:val="00C90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284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F81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2153CD"/>
    <w:pPr>
      <w:widowControl w:val="0"/>
      <w:suppressAutoHyphens/>
      <w:autoSpaceDE w:val="0"/>
      <w:spacing w:after="0" w:line="240" w:lineRule="auto"/>
      <w:ind w:left="720"/>
      <w:contextualSpacing/>
    </w:pPr>
    <w:rPr>
      <w:rFonts w:ascii="Times New Roman" w:eastAsia="Calibri" w:hAnsi="Times New Roman" w:cs="Times New Roman"/>
      <w:sz w:val="20"/>
      <w:szCs w:val="20"/>
      <w:lang w:eastAsia="zh-CN"/>
    </w:rPr>
  </w:style>
  <w:style w:type="paragraph" w:customStyle="1" w:styleId="articlesubtitle">
    <w:name w:val="article__subtitle"/>
    <w:basedOn w:val="a"/>
    <w:rsid w:val="0066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11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text2">
    <w:name w:val="quote-text2"/>
    <w:basedOn w:val="a0"/>
    <w:rsid w:val="00117F5C"/>
  </w:style>
  <w:style w:type="character" w:customStyle="1" w:styleId="quote-source2">
    <w:name w:val="quote-source2"/>
    <w:basedOn w:val="a0"/>
    <w:rsid w:val="00117F5C"/>
  </w:style>
  <w:style w:type="character" w:customStyle="1" w:styleId="quote-link2">
    <w:name w:val="quote-link2"/>
    <w:basedOn w:val="a0"/>
    <w:rsid w:val="00117F5C"/>
  </w:style>
  <w:style w:type="paragraph" w:customStyle="1" w:styleId="first-latter-2-line">
    <w:name w:val="first-latter-2-line"/>
    <w:basedOn w:val="a"/>
    <w:rsid w:val="0031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61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C42F9D"/>
  </w:style>
  <w:style w:type="character" w:customStyle="1" w:styleId="createdate">
    <w:name w:val="createdate"/>
    <w:basedOn w:val="a0"/>
    <w:rsid w:val="00C42F9D"/>
  </w:style>
  <w:style w:type="character" w:customStyle="1" w:styleId="40">
    <w:name w:val="Заголовок 4 Знак"/>
    <w:basedOn w:val="a0"/>
    <w:link w:val="4"/>
    <w:uiPriority w:val="9"/>
    <w:semiHidden/>
    <w:rsid w:val="005B022E"/>
    <w:rPr>
      <w:rFonts w:asciiTheme="majorHAnsi" w:eastAsiaTheme="majorEastAsia" w:hAnsiTheme="majorHAnsi" w:cstheme="majorBidi"/>
      <w:i/>
      <w:iCs/>
      <w:color w:val="365F91" w:themeColor="accent1" w:themeShade="BF"/>
    </w:rPr>
  </w:style>
  <w:style w:type="character" w:customStyle="1" w:styleId="b-articleitem">
    <w:name w:val="b-article__item"/>
    <w:basedOn w:val="a0"/>
    <w:rsid w:val="005B022E"/>
  </w:style>
  <w:style w:type="character" w:customStyle="1" w:styleId="b-articleauthor">
    <w:name w:val="b-article__author"/>
    <w:basedOn w:val="a0"/>
    <w:rsid w:val="005B022E"/>
  </w:style>
  <w:style w:type="paragraph" w:customStyle="1" w:styleId="s2">
    <w:name w:val="s2"/>
    <w:basedOn w:val="a"/>
    <w:rsid w:val="005B0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5B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650">
      <w:bodyDiv w:val="1"/>
      <w:marLeft w:val="0"/>
      <w:marRight w:val="0"/>
      <w:marTop w:val="0"/>
      <w:marBottom w:val="0"/>
      <w:divBdr>
        <w:top w:val="none" w:sz="0" w:space="0" w:color="auto"/>
        <w:left w:val="none" w:sz="0" w:space="0" w:color="auto"/>
        <w:bottom w:val="none" w:sz="0" w:space="0" w:color="auto"/>
        <w:right w:val="none" w:sz="0" w:space="0" w:color="auto"/>
      </w:divBdr>
      <w:divsChild>
        <w:div w:id="258681542">
          <w:marLeft w:val="300"/>
          <w:marRight w:val="300"/>
          <w:marTop w:val="300"/>
          <w:marBottom w:val="300"/>
          <w:divBdr>
            <w:top w:val="none" w:sz="0" w:space="0" w:color="auto"/>
            <w:left w:val="none" w:sz="0" w:space="0" w:color="auto"/>
            <w:bottom w:val="none" w:sz="0" w:space="0" w:color="auto"/>
            <w:right w:val="none" w:sz="0" w:space="0" w:color="auto"/>
          </w:divBdr>
          <w:divsChild>
            <w:div w:id="1474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807">
      <w:bodyDiv w:val="1"/>
      <w:marLeft w:val="0"/>
      <w:marRight w:val="0"/>
      <w:marTop w:val="0"/>
      <w:marBottom w:val="0"/>
      <w:divBdr>
        <w:top w:val="none" w:sz="0" w:space="0" w:color="auto"/>
        <w:left w:val="none" w:sz="0" w:space="0" w:color="auto"/>
        <w:bottom w:val="none" w:sz="0" w:space="0" w:color="auto"/>
        <w:right w:val="none" w:sz="0" w:space="0" w:color="auto"/>
      </w:divBdr>
      <w:divsChild>
        <w:div w:id="474374391">
          <w:marLeft w:val="0"/>
          <w:marRight w:val="0"/>
          <w:marTop w:val="0"/>
          <w:marBottom w:val="225"/>
          <w:divBdr>
            <w:top w:val="none" w:sz="0" w:space="0" w:color="auto"/>
            <w:left w:val="none" w:sz="0" w:space="0" w:color="auto"/>
            <w:bottom w:val="none" w:sz="0" w:space="0" w:color="auto"/>
            <w:right w:val="none" w:sz="0" w:space="0" w:color="auto"/>
          </w:divBdr>
        </w:div>
      </w:divsChild>
    </w:div>
    <w:div w:id="59985483">
      <w:bodyDiv w:val="1"/>
      <w:marLeft w:val="0"/>
      <w:marRight w:val="0"/>
      <w:marTop w:val="0"/>
      <w:marBottom w:val="0"/>
      <w:divBdr>
        <w:top w:val="none" w:sz="0" w:space="0" w:color="auto"/>
        <w:left w:val="none" w:sz="0" w:space="0" w:color="auto"/>
        <w:bottom w:val="none" w:sz="0" w:space="0" w:color="auto"/>
        <w:right w:val="none" w:sz="0" w:space="0" w:color="auto"/>
      </w:divBdr>
    </w:div>
    <w:div w:id="64423733">
      <w:bodyDiv w:val="1"/>
      <w:marLeft w:val="0"/>
      <w:marRight w:val="0"/>
      <w:marTop w:val="0"/>
      <w:marBottom w:val="0"/>
      <w:divBdr>
        <w:top w:val="none" w:sz="0" w:space="0" w:color="auto"/>
        <w:left w:val="none" w:sz="0" w:space="0" w:color="auto"/>
        <w:bottom w:val="none" w:sz="0" w:space="0" w:color="auto"/>
        <w:right w:val="none" w:sz="0" w:space="0" w:color="auto"/>
      </w:divBdr>
    </w:div>
    <w:div w:id="78719916">
      <w:bodyDiv w:val="1"/>
      <w:marLeft w:val="0"/>
      <w:marRight w:val="0"/>
      <w:marTop w:val="0"/>
      <w:marBottom w:val="0"/>
      <w:divBdr>
        <w:top w:val="none" w:sz="0" w:space="0" w:color="auto"/>
        <w:left w:val="none" w:sz="0" w:space="0" w:color="auto"/>
        <w:bottom w:val="none" w:sz="0" w:space="0" w:color="auto"/>
        <w:right w:val="none" w:sz="0" w:space="0" w:color="auto"/>
      </w:divBdr>
    </w:div>
    <w:div w:id="403990967">
      <w:bodyDiv w:val="1"/>
      <w:marLeft w:val="0"/>
      <w:marRight w:val="0"/>
      <w:marTop w:val="0"/>
      <w:marBottom w:val="0"/>
      <w:divBdr>
        <w:top w:val="none" w:sz="0" w:space="0" w:color="auto"/>
        <w:left w:val="none" w:sz="0" w:space="0" w:color="auto"/>
        <w:bottom w:val="none" w:sz="0" w:space="0" w:color="auto"/>
        <w:right w:val="none" w:sz="0" w:space="0" w:color="auto"/>
      </w:divBdr>
    </w:div>
    <w:div w:id="431511332">
      <w:bodyDiv w:val="1"/>
      <w:marLeft w:val="0"/>
      <w:marRight w:val="0"/>
      <w:marTop w:val="0"/>
      <w:marBottom w:val="0"/>
      <w:divBdr>
        <w:top w:val="none" w:sz="0" w:space="0" w:color="auto"/>
        <w:left w:val="none" w:sz="0" w:space="0" w:color="auto"/>
        <w:bottom w:val="none" w:sz="0" w:space="0" w:color="auto"/>
        <w:right w:val="none" w:sz="0" w:space="0" w:color="auto"/>
      </w:divBdr>
    </w:div>
    <w:div w:id="590701376">
      <w:bodyDiv w:val="1"/>
      <w:marLeft w:val="0"/>
      <w:marRight w:val="0"/>
      <w:marTop w:val="0"/>
      <w:marBottom w:val="0"/>
      <w:divBdr>
        <w:top w:val="none" w:sz="0" w:space="0" w:color="auto"/>
        <w:left w:val="none" w:sz="0" w:space="0" w:color="auto"/>
        <w:bottom w:val="none" w:sz="0" w:space="0" w:color="auto"/>
        <w:right w:val="none" w:sz="0" w:space="0" w:color="auto"/>
      </w:divBdr>
    </w:div>
    <w:div w:id="607810936">
      <w:bodyDiv w:val="1"/>
      <w:marLeft w:val="0"/>
      <w:marRight w:val="0"/>
      <w:marTop w:val="0"/>
      <w:marBottom w:val="0"/>
      <w:divBdr>
        <w:top w:val="none" w:sz="0" w:space="0" w:color="auto"/>
        <w:left w:val="none" w:sz="0" w:space="0" w:color="auto"/>
        <w:bottom w:val="none" w:sz="0" w:space="0" w:color="auto"/>
        <w:right w:val="none" w:sz="0" w:space="0" w:color="auto"/>
      </w:divBdr>
      <w:divsChild>
        <w:div w:id="1908883341">
          <w:marLeft w:val="0"/>
          <w:marRight w:val="0"/>
          <w:marTop w:val="435"/>
          <w:marBottom w:val="0"/>
          <w:divBdr>
            <w:top w:val="none" w:sz="0" w:space="0" w:color="auto"/>
            <w:left w:val="none" w:sz="0" w:space="0" w:color="auto"/>
            <w:bottom w:val="none" w:sz="0" w:space="0" w:color="auto"/>
            <w:right w:val="none" w:sz="0" w:space="0" w:color="auto"/>
          </w:divBdr>
          <w:divsChild>
            <w:div w:id="2080053730">
              <w:marLeft w:val="0"/>
              <w:marRight w:val="0"/>
              <w:marTop w:val="90"/>
              <w:marBottom w:val="0"/>
              <w:divBdr>
                <w:top w:val="none" w:sz="0" w:space="0" w:color="auto"/>
                <w:left w:val="none" w:sz="0" w:space="0" w:color="auto"/>
                <w:bottom w:val="none" w:sz="0" w:space="0" w:color="auto"/>
                <w:right w:val="none" w:sz="0" w:space="0" w:color="auto"/>
              </w:divBdr>
              <w:divsChild>
                <w:div w:id="1780761030">
                  <w:marLeft w:val="0"/>
                  <w:marRight w:val="0"/>
                  <w:marTop w:val="0"/>
                  <w:marBottom w:val="450"/>
                  <w:divBdr>
                    <w:top w:val="none" w:sz="0" w:space="0" w:color="auto"/>
                    <w:left w:val="none" w:sz="0" w:space="0" w:color="auto"/>
                    <w:bottom w:val="single" w:sz="6" w:space="24" w:color="E9E9E9"/>
                    <w:right w:val="none" w:sz="0" w:space="31" w:color="auto"/>
                  </w:divBdr>
                </w:div>
                <w:div w:id="1531183274">
                  <w:marLeft w:val="0"/>
                  <w:marRight w:val="0"/>
                  <w:marTop w:val="0"/>
                  <w:marBottom w:val="420"/>
                  <w:divBdr>
                    <w:top w:val="none" w:sz="0" w:space="0" w:color="auto"/>
                    <w:left w:val="none" w:sz="0" w:space="0" w:color="auto"/>
                    <w:bottom w:val="single" w:sz="6" w:space="24" w:color="E9E9E9"/>
                    <w:right w:val="none" w:sz="0" w:space="31" w:color="auto"/>
                  </w:divBdr>
                </w:div>
              </w:divsChild>
            </w:div>
          </w:divsChild>
        </w:div>
      </w:divsChild>
    </w:div>
    <w:div w:id="645208836">
      <w:bodyDiv w:val="1"/>
      <w:marLeft w:val="0"/>
      <w:marRight w:val="0"/>
      <w:marTop w:val="0"/>
      <w:marBottom w:val="0"/>
      <w:divBdr>
        <w:top w:val="none" w:sz="0" w:space="0" w:color="auto"/>
        <w:left w:val="none" w:sz="0" w:space="0" w:color="auto"/>
        <w:bottom w:val="none" w:sz="0" w:space="0" w:color="auto"/>
        <w:right w:val="none" w:sz="0" w:space="0" w:color="auto"/>
      </w:divBdr>
      <w:divsChild>
        <w:div w:id="1821922101">
          <w:marLeft w:val="0"/>
          <w:marRight w:val="0"/>
          <w:marTop w:val="0"/>
          <w:marBottom w:val="375"/>
          <w:divBdr>
            <w:top w:val="none" w:sz="0" w:space="0" w:color="auto"/>
            <w:left w:val="none" w:sz="0" w:space="0" w:color="auto"/>
            <w:bottom w:val="none" w:sz="0" w:space="0" w:color="auto"/>
            <w:right w:val="none" w:sz="0" w:space="0" w:color="auto"/>
          </w:divBdr>
        </w:div>
        <w:div w:id="1329675299">
          <w:marLeft w:val="0"/>
          <w:marRight w:val="0"/>
          <w:marTop w:val="0"/>
          <w:marBottom w:val="0"/>
          <w:divBdr>
            <w:top w:val="none" w:sz="0" w:space="0" w:color="auto"/>
            <w:left w:val="none" w:sz="0" w:space="0" w:color="auto"/>
            <w:bottom w:val="none" w:sz="0" w:space="0" w:color="auto"/>
            <w:right w:val="none" w:sz="0" w:space="0" w:color="auto"/>
          </w:divBdr>
        </w:div>
      </w:divsChild>
    </w:div>
    <w:div w:id="686449726">
      <w:bodyDiv w:val="1"/>
      <w:marLeft w:val="0"/>
      <w:marRight w:val="0"/>
      <w:marTop w:val="0"/>
      <w:marBottom w:val="0"/>
      <w:divBdr>
        <w:top w:val="none" w:sz="0" w:space="0" w:color="auto"/>
        <w:left w:val="none" w:sz="0" w:space="0" w:color="auto"/>
        <w:bottom w:val="none" w:sz="0" w:space="0" w:color="auto"/>
        <w:right w:val="none" w:sz="0" w:space="0" w:color="auto"/>
      </w:divBdr>
    </w:div>
    <w:div w:id="737631806">
      <w:bodyDiv w:val="1"/>
      <w:marLeft w:val="0"/>
      <w:marRight w:val="0"/>
      <w:marTop w:val="0"/>
      <w:marBottom w:val="0"/>
      <w:divBdr>
        <w:top w:val="none" w:sz="0" w:space="0" w:color="auto"/>
        <w:left w:val="none" w:sz="0" w:space="0" w:color="auto"/>
        <w:bottom w:val="none" w:sz="0" w:space="0" w:color="auto"/>
        <w:right w:val="none" w:sz="0" w:space="0" w:color="auto"/>
      </w:divBdr>
      <w:divsChild>
        <w:div w:id="996497398">
          <w:marLeft w:val="0"/>
          <w:marRight w:val="0"/>
          <w:marTop w:val="0"/>
          <w:marBottom w:val="0"/>
          <w:divBdr>
            <w:top w:val="none" w:sz="0" w:space="0" w:color="auto"/>
            <w:left w:val="single" w:sz="24" w:space="0" w:color="990000"/>
            <w:bottom w:val="none" w:sz="0" w:space="0" w:color="auto"/>
            <w:right w:val="none" w:sz="0" w:space="0" w:color="auto"/>
          </w:divBdr>
          <w:divsChild>
            <w:div w:id="216167553">
              <w:marLeft w:val="225"/>
              <w:marRight w:val="0"/>
              <w:marTop w:val="0"/>
              <w:marBottom w:val="0"/>
              <w:divBdr>
                <w:top w:val="none" w:sz="0" w:space="0" w:color="auto"/>
                <w:left w:val="none" w:sz="0" w:space="0" w:color="auto"/>
                <w:bottom w:val="none" w:sz="0" w:space="0" w:color="auto"/>
                <w:right w:val="none" w:sz="0" w:space="0" w:color="auto"/>
              </w:divBdr>
            </w:div>
            <w:div w:id="521747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24709840">
      <w:bodyDiv w:val="1"/>
      <w:marLeft w:val="0"/>
      <w:marRight w:val="0"/>
      <w:marTop w:val="0"/>
      <w:marBottom w:val="0"/>
      <w:divBdr>
        <w:top w:val="none" w:sz="0" w:space="0" w:color="auto"/>
        <w:left w:val="none" w:sz="0" w:space="0" w:color="auto"/>
        <w:bottom w:val="none" w:sz="0" w:space="0" w:color="auto"/>
        <w:right w:val="none" w:sz="0" w:space="0" w:color="auto"/>
      </w:divBdr>
    </w:div>
    <w:div w:id="900991904">
      <w:bodyDiv w:val="1"/>
      <w:marLeft w:val="0"/>
      <w:marRight w:val="0"/>
      <w:marTop w:val="0"/>
      <w:marBottom w:val="0"/>
      <w:divBdr>
        <w:top w:val="none" w:sz="0" w:space="0" w:color="auto"/>
        <w:left w:val="none" w:sz="0" w:space="0" w:color="auto"/>
        <w:bottom w:val="none" w:sz="0" w:space="0" w:color="auto"/>
        <w:right w:val="none" w:sz="0" w:space="0" w:color="auto"/>
      </w:divBdr>
    </w:div>
    <w:div w:id="950168325">
      <w:bodyDiv w:val="1"/>
      <w:marLeft w:val="0"/>
      <w:marRight w:val="0"/>
      <w:marTop w:val="0"/>
      <w:marBottom w:val="0"/>
      <w:divBdr>
        <w:top w:val="none" w:sz="0" w:space="0" w:color="auto"/>
        <w:left w:val="none" w:sz="0" w:space="0" w:color="auto"/>
        <w:bottom w:val="none" w:sz="0" w:space="0" w:color="auto"/>
        <w:right w:val="none" w:sz="0" w:space="0" w:color="auto"/>
      </w:divBdr>
      <w:divsChild>
        <w:div w:id="970137431">
          <w:marLeft w:val="0"/>
          <w:marRight w:val="0"/>
          <w:marTop w:val="0"/>
          <w:marBottom w:val="225"/>
          <w:divBdr>
            <w:top w:val="none" w:sz="0" w:space="0" w:color="auto"/>
            <w:left w:val="none" w:sz="0" w:space="0" w:color="auto"/>
            <w:bottom w:val="none" w:sz="0" w:space="0" w:color="auto"/>
            <w:right w:val="none" w:sz="0" w:space="0" w:color="auto"/>
          </w:divBdr>
        </w:div>
        <w:div w:id="1781559371">
          <w:marLeft w:val="0"/>
          <w:marRight w:val="0"/>
          <w:marTop w:val="0"/>
          <w:marBottom w:val="0"/>
          <w:divBdr>
            <w:top w:val="none" w:sz="0" w:space="0" w:color="auto"/>
            <w:left w:val="none" w:sz="0" w:space="0" w:color="auto"/>
            <w:bottom w:val="none" w:sz="0" w:space="0" w:color="auto"/>
            <w:right w:val="none" w:sz="0" w:space="0" w:color="auto"/>
          </w:divBdr>
        </w:div>
        <w:div w:id="153374995">
          <w:marLeft w:val="0"/>
          <w:marRight w:val="0"/>
          <w:marTop w:val="0"/>
          <w:marBottom w:val="0"/>
          <w:divBdr>
            <w:top w:val="none" w:sz="0" w:space="0" w:color="auto"/>
            <w:left w:val="none" w:sz="0" w:space="0" w:color="auto"/>
            <w:bottom w:val="none" w:sz="0" w:space="0" w:color="auto"/>
            <w:right w:val="none" w:sz="0" w:space="0" w:color="auto"/>
          </w:divBdr>
        </w:div>
        <w:div w:id="1874927936">
          <w:marLeft w:val="0"/>
          <w:marRight w:val="0"/>
          <w:marTop w:val="0"/>
          <w:marBottom w:val="0"/>
          <w:divBdr>
            <w:top w:val="none" w:sz="0" w:space="0" w:color="auto"/>
            <w:left w:val="none" w:sz="0" w:space="0" w:color="auto"/>
            <w:bottom w:val="none" w:sz="0" w:space="0" w:color="auto"/>
            <w:right w:val="none" w:sz="0" w:space="0" w:color="auto"/>
          </w:divBdr>
        </w:div>
      </w:divsChild>
    </w:div>
    <w:div w:id="1063260589">
      <w:bodyDiv w:val="1"/>
      <w:marLeft w:val="0"/>
      <w:marRight w:val="0"/>
      <w:marTop w:val="0"/>
      <w:marBottom w:val="0"/>
      <w:divBdr>
        <w:top w:val="none" w:sz="0" w:space="0" w:color="auto"/>
        <w:left w:val="none" w:sz="0" w:space="0" w:color="auto"/>
        <w:bottom w:val="none" w:sz="0" w:space="0" w:color="auto"/>
        <w:right w:val="none" w:sz="0" w:space="0" w:color="auto"/>
      </w:divBdr>
      <w:divsChild>
        <w:div w:id="1932154908">
          <w:marLeft w:val="0"/>
          <w:marRight w:val="0"/>
          <w:marTop w:val="0"/>
          <w:marBottom w:val="225"/>
          <w:divBdr>
            <w:top w:val="none" w:sz="0" w:space="0" w:color="auto"/>
            <w:left w:val="none" w:sz="0" w:space="0" w:color="auto"/>
            <w:bottom w:val="none" w:sz="0" w:space="0" w:color="auto"/>
            <w:right w:val="none" w:sz="0" w:space="0" w:color="auto"/>
          </w:divBdr>
        </w:div>
      </w:divsChild>
    </w:div>
    <w:div w:id="1075281053">
      <w:bodyDiv w:val="1"/>
      <w:marLeft w:val="0"/>
      <w:marRight w:val="0"/>
      <w:marTop w:val="0"/>
      <w:marBottom w:val="0"/>
      <w:divBdr>
        <w:top w:val="none" w:sz="0" w:space="0" w:color="auto"/>
        <w:left w:val="none" w:sz="0" w:space="0" w:color="auto"/>
        <w:bottom w:val="none" w:sz="0" w:space="0" w:color="auto"/>
        <w:right w:val="none" w:sz="0" w:space="0" w:color="auto"/>
      </w:divBdr>
    </w:div>
    <w:div w:id="1089351241">
      <w:bodyDiv w:val="1"/>
      <w:marLeft w:val="0"/>
      <w:marRight w:val="0"/>
      <w:marTop w:val="0"/>
      <w:marBottom w:val="0"/>
      <w:divBdr>
        <w:top w:val="none" w:sz="0" w:space="0" w:color="auto"/>
        <w:left w:val="none" w:sz="0" w:space="0" w:color="auto"/>
        <w:bottom w:val="none" w:sz="0" w:space="0" w:color="auto"/>
        <w:right w:val="none" w:sz="0" w:space="0" w:color="auto"/>
      </w:divBdr>
    </w:div>
    <w:div w:id="1430344623">
      <w:bodyDiv w:val="1"/>
      <w:marLeft w:val="0"/>
      <w:marRight w:val="0"/>
      <w:marTop w:val="0"/>
      <w:marBottom w:val="0"/>
      <w:divBdr>
        <w:top w:val="none" w:sz="0" w:space="0" w:color="auto"/>
        <w:left w:val="none" w:sz="0" w:space="0" w:color="auto"/>
        <w:bottom w:val="none" w:sz="0" w:space="0" w:color="auto"/>
        <w:right w:val="none" w:sz="0" w:space="0" w:color="auto"/>
      </w:divBdr>
    </w:div>
    <w:div w:id="1440687675">
      <w:bodyDiv w:val="1"/>
      <w:marLeft w:val="0"/>
      <w:marRight w:val="0"/>
      <w:marTop w:val="0"/>
      <w:marBottom w:val="0"/>
      <w:divBdr>
        <w:top w:val="none" w:sz="0" w:space="0" w:color="auto"/>
        <w:left w:val="none" w:sz="0" w:space="0" w:color="auto"/>
        <w:bottom w:val="none" w:sz="0" w:space="0" w:color="auto"/>
        <w:right w:val="none" w:sz="0" w:space="0" w:color="auto"/>
      </w:divBdr>
      <w:divsChild>
        <w:div w:id="1868366777">
          <w:marLeft w:val="0"/>
          <w:marRight w:val="0"/>
          <w:marTop w:val="0"/>
          <w:marBottom w:val="225"/>
          <w:divBdr>
            <w:top w:val="none" w:sz="0" w:space="0" w:color="auto"/>
            <w:left w:val="none" w:sz="0" w:space="0" w:color="auto"/>
            <w:bottom w:val="none" w:sz="0" w:space="0" w:color="auto"/>
            <w:right w:val="none" w:sz="0" w:space="0" w:color="auto"/>
          </w:divBdr>
        </w:div>
      </w:divsChild>
    </w:div>
    <w:div w:id="1741248429">
      <w:bodyDiv w:val="1"/>
      <w:marLeft w:val="0"/>
      <w:marRight w:val="0"/>
      <w:marTop w:val="0"/>
      <w:marBottom w:val="0"/>
      <w:divBdr>
        <w:top w:val="none" w:sz="0" w:space="0" w:color="auto"/>
        <w:left w:val="none" w:sz="0" w:space="0" w:color="auto"/>
        <w:bottom w:val="none" w:sz="0" w:space="0" w:color="auto"/>
        <w:right w:val="none" w:sz="0" w:space="0" w:color="auto"/>
      </w:divBdr>
      <w:divsChild>
        <w:div w:id="786509507">
          <w:marLeft w:val="0"/>
          <w:marRight w:val="0"/>
          <w:marTop w:val="0"/>
          <w:marBottom w:val="225"/>
          <w:divBdr>
            <w:top w:val="none" w:sz="0" w:space="0" w:color="auto"/>
            <w:left w:val="none" w:sz="0" w:space="0" w:color="auto"/>
            <w:bottom w:val="none" w:sz="0" w:space="0" w:color="auto"/>
            <w:right w:val="none" w:sz="0" w:space="0" w:color="auto"/>
          </w:divBdr>
        </w:div>
        <w:div w:id="1962178349">
          <w:marLeft w:val="0"/>
          <w:marRight w:val="0"/>
          <w:marTop w:val="0"/>
          <w:marBottom w:val="0"/>
          <w:divBdr>
            <w:top w:val="none" w:sz="0" w:space="0" w:color="auto"/>
            <w:left w:val="none" w:sz="0" w:space="0" w:color="auto"/>
            <w:bottom w:val="none" w:sz="0" w:space="0" w:color="auto"/>
            <w:right w:val="none" w:sz="0" w:space="0" w:color="auto"/>
          </w:divBdr>
        </w:div>
        <w:div w:id="452480378">
          <w:marLeft w:val="0"/>
          <w:marRight w:val="0"/>
          <w:marTop w:val="0"/>
          <w:marBottom w:val="0"/>
          <w:divBdr>
            <w:top w:val="none" w:sz="0" w:space="0" w:color="auto"/>
            <w:left w:val="none" w:sz="0" w:space="0" w:color="auto"/>
            <w:bottom w:val="none" w:sz="0" w:space="0" w:color="auto"/>
            <w:right w:val="none" w:sz="0" w:space="0" w:color="auto"/>
          </w:divBdr>
        </w:div>
        <w:div w:id="1539585127">
          <w:marLeft w:val="0"/>
          <w:marRight w:val="0"/>
          <w:marTop w:val="0"/>
          <w:marBottom w:val="0"/>
          <w:divBdr>
            <w:top w:val="none" w:sz="0" w:space="0" w:color="auto"/>
            <w:left w:val="none" w:sz="0" w:space="0" w:color="auto"/>
            <w:bottom w:val="none" w:sz="0" w:space="0" w:color="auto"/>
            <w:right w:val="none" w:sz="0" w:space="0" w:color="auto"/>
          </w:divBdr>
        </w:div>
      </w:divsChild>
    </w:div>
    <w:div w:id="1767382225">
      <w:bodyDiv w:val="1"/>
      <w:marLeft w:val="0"/>
      <w:marRight w:val="0"/>
      <w:marTop w:val="0"/>
      <w:marBottom w:val="0"/>
      <w:divBdr>
        <w:top w:val="none" w:sz="0" w:space="0" w:color="auto"/>
        <w:left w:val="none" w:sz="0" w:space="0" w:color="auto"/>
        <w:bottom w:val="none" w:sz="0" w:space="0" w:color="auto"/>
        <w:right w:val="none" w:sz="0" w:space="0" w:color="auto"/>
      </w:divBdr>
    </w:div>
    <w:div w:id="1905286876">
      <w:bodyDiv w:val="1"/>
      <w:marLeft w:val="0"/>
      <w:marRight w:val="0"/>
      <w:marTop w:val="0"/>
      <w:marBottom w:val="0"/>
      <w:divBdr>
        <w:top w:val="none" w:sz="0" w:space="0" w:color="auto"/>
        <w:left w:val="none" w:sz="0" w:space="0" w:color="auto"/>
        <w:bottom w:val="none" w:sz="0" w:space="0" w:color="auto"/>
        <w:right w:val="none" w:sz="0" w:space="0" w:color="auto"/>
      </w:divBdr>
    </w:div>
    <w:div w:id="1916359384">
      <w:bodyDiv w:val="1"/>
      <w:marLeft w:val="0"/>
      <w:marRight w:val="0"/>
      <w:marTop w:val="0"/>
      <w:marBottom w:val="0"/>
      <w:divBdr>
        <w:top w:val="none" w:sz="0" w:space="0" w:color="auto"/>
        <w:left w:val="none" w:sz="0" w:space="0" w:color="auto"/>
        <w:bottom w:val="none" w:sz="0" w:space="0" w:color="auto"/>
        <w:right w:val="none" w:sz="0" w:space="0" w:color="auto"/>
      </w:divBdr>
    </w:div>
    <w:div w:id="2008047409">
      <w:bodyDiv w:val="1"/>
      <w:marLeft w:val="0"/>
      <w:marRight w:val="0"/>
      <w:marTop w:val="0"/>
      <w:marBottom w:val="0"/>
      <w:divBdr>
        <w:top w:val="none" w:sz="0" w:space="0" w:color="auto"/>
        <w:left w:val="none" w:sz="0" w:space="0" w:color="auto"/>
        <w:bottom w:val="none" w:sz="0" w:space="0" w:color="auto"/>
        <w:right w:val="none" w:sz="0" w:space="0" w:color="auto"/>
      </w:divBdr>
    </w:div>
    <w:div w:id="2126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leport2001.ru/news/2021-12-14/139536-podarok-ot-soveta-federacii-vruchili-glave-selsoveta-v-blagoveschenskom-rayone.html?utm_source=yxnews&amp;utm_medium=desktop" TargetMode="External"/><Relationship Id="rId18" Type="http://schemas.openxmlformats.org/officeDocument/2006/relationships/hyperlink" Target="https://yamal.aif.ru/society/details/zhiteli_saleharda_mogut_prisoedinitsya_k_akademii_grazhdanskih_iniciativ?utm_source=yxnews&amp;utm_medium=desktop" TargetMode="External"/><Relationship Id="rId26" Type="http://schemas.openxmlformats.org/officeDocument/2006/relationships/hyperlink" Target="https://lotosgtrk.ru/news/v-kamyzyake-kapitalno-otremontirovali-detskuyu-shkolu-iskusstv/" TargetMode="External"/><Relationship Id="rId39" Type="http://schemas.openxmlformats.org/officeDocument/2006/relationships/hyperlink" Target="https://ura.news/news/1052521690" TargetMode="External"/><Relationship Id="rId21" Type="http://schemas.openxmlformats.org/officeDocument/2006/relationships/hyperlink" Target="https://www.interfax-russia.ru/south-and-north-caucasus/news/siti-menedzherom-kurortnoy-feodosii-stal-andrey-lebedev" TargetMode="External"/><Relationship Id="rId34" Type="http://schemas.openxmlformats.org/officeDocument/2006/relationships/hyperlink" Target="https://www.oblgazeta.ru/politics/municipalities/130735/" TargetMode="External"/><Relationship Id="rId42" Type="http://schemas.openxmlformats.org/officeDocument/2006/relationships/hyperlink" Target="https://vlg.aif.ru/society/zhiteli_posyolka_gorkovskiy_v_volgograde_pozhalovalis_v_sk" TargetMode="External"/><Relationship Id="rId47" Type="http://schemas.openxmlformats.org/officeDocument/2006/relationships/hyperlink" Target="https://takt-tv.ru/takt-novosti/zhiteli-magistralnogo-proezda-v-kurske-pozhalovalis-na-krayne-plachevnoe-sostoyanie-dorogi?utm_source=yxnews&amp;utm_medium=desktop" TargetMode="External"/><Relationship Id="rId50" Type="http://schemas.openxmlformats.org/officeDocument/2006/relationships/hyperlink" Target="https://360tv.ru/news/obschestvo/uhudsheniem-zhilischnyh-uslovij/" TargetMode="External"/><Relationship Id="rId55" Type="http://schemas.openxmlformats.org/officeDocument/2006/relationships/hyperlink" Target="https://bel.ru/news/society/13-12-2021/iz-za-bolezni-chinovnikov-shkola-v-valuykah-ne-popala-v-fedprogrammu-kapremonta" TargetMode="External"/><Relationship Id="rId7" Type="http://schemas.openxmlformats.org/officeDocument/2006/relationships/hyperlink" Target="https://www.interfax-russia.ru/far-east/news/mer-birobidzhana-podal-zayavlenie-ob-otstavke-versiya-2" TargetMode="External"/><Relationship Id="rId12" Type="http://schemas.openxmlformats.org/officeDocument/2006/relationships/hyperlink" Target="https://guberniya.tv/obshhestvo/v-bryanske-v-sovetskom-rajone-poyavitsya-skver-pamyat/?utm_source=yxnews&amp;utm_medium=desktop" TargetMode="External"/><Relationship Id="rId17" Type="http://schemas.openxmlformats.org/officeDocument/2006/relationships/hyperlink" Target="https://rossaprimavera.ru/news/c09a3656?utm_source=yxnews&amp;utm_medium=desktop" TargetMode="External"/><Relationship Id="rId25" Type="http://schemas.openxmlformats.org/officeDocument/2006/relationships/hyperlink" Target="https://lotosgtrk.ru/news/v-astrakhanskoy-oblasti-planiruyut-obedinit-dva-munitsipaliteta/?utm_source=yxnews&amp;utm_medium=desktop" TargetMode="External"/><Relationship Id="rId33" Type="http://schemas.openxmlformats.org/officeDocument/2006/relationships/hyperlink" Target="https://rg.ru/2021/12/13/reg-ufo/na-chto-budet-pohozh-kulturnyj-klaster-v-sevastopole.html" TargetMode="External"/><Relationship Id="rId38" Type="http://schemas.openxmlformats.org/officeDocument/2006/relationships/hyperlink" Target="https://www.oblgazeta.ru/politics/municipalities/130049/" TargetMode="External"/><Relationship Id="rId46" Type="http://schemas.openxmlformats.org/officeDocument/2006/relationships/hyperlink" Target="https://susanin.news/udmurtia/everyday/20211213-28866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leport2001.ru/news/2021-12-14/139561-skovorodinskiy-rayon-predlozhili-preobrazovat-v-okrug.html?utm_source=yxnews&amp;utm_medium=desktop" TargetMode="External"/><Relationship Id="rId20" Type="http://schemas.openxmlformats.org/officeDocument/2006/relationships/hyperlink" Target="https://irk.aif.ru/culture/art/multimedia-gid_zapustili_v_irkutskom_oblastnom_hudozhestvennom_muzee" TargetMode="External"/><Relationship Id="rId29" Type="http://schemas.openxmlformats.org/officeDocument/2006/relationships/hyperlink" Target="https://vologda-poisk.ru/news/blagoustroystvo/v-vologde-zavershilsya-pervyy-etap-formirovaniya-intellektualnoy-transportnoy-sistemy?utm_source=yxnews&amp;utm_medium=desktop" TargetMode="External"/><Relationship Id="rId41" Type="http://schemas.openxmlformats.org/officeDocument/2006/relationships/hyperlink" Target="https://www.omskinform.ru/news/159808" TargetMode="External"/><Relationship Id="rId54" Type="http://schemas.openxmlformats.org/officeDocument/2006/relationships/hyperlink" Target="https://bel.ru/news/society/13-12-2021/belgorodskih-chinovnikov-poymali-na-neispolnenii-porucheniy-gubernator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inform.info/news/id/99522" TargetMode="External"/><Relationship Id="rId24" Type="http://schemas.openxmlformats.org/officeDocument/2006/relationships/hyperlink" Target="https://gt-tomsk.ru/news/pilotnyj-proekt-krt-v-tomskoj-oblasti-budet-realizovan-na-ploshhadi-3-ga/" TargetMode="External"/><Relationship Id="rId32" Type="http://schemas.openxmlformats.org/officeDocument/2006/relationships/hyperlink" Target="https://ugra-news.ru/article/yugra_i_moldova_obmenyayutsya_opytom_v_ramkakh_mezhmunitsipalnogo_sotrudnichestva/?utm_source=yxnews&amp;utm_medium=desktop&amp;utm_referrer=https%3A%2F%2Fyandex.ru%2Fnews%2Fsearch%3Ftext%3D" TargetMode="External"/><Relationship Id="rId37" Type="http://schemas.openxmlformats.org/officeDocument/2006/relationships/hyperlink" Target="https://www.revda-info.ru/" TargetMode="External"/><Relationship Id="rId40" Type="http://schemas.openxmlformats.org/officeDocument/2006/relationships/hyperlink" Target="https://www.omskinform.ru/news/161616" TargetMode="External"/><Relationship Id="rId45" Type="http://schemas.openxmlformats.org/officeDocument/2006/relationships/hyperlink" Target="https://mkset.ru/news/society/14-12-2021/s-problemami-naedine-zhiteli-poprosili-glavu-bashkirii-pomenyat-vlast-na-sele?utm_source=yxnews&amp;utm_medium=desktop&amp;utm_referrer=https%3A%2F%2Fyandex.ru%2Fnews%2Fsearch%3Ftext%3D" TargetMode="External"/><Relationship Id="rId53" Type="http://schemas.openxmlformats.org/officeDocument/2006/relationships/hyperlink" Target="https://www.oblgazeta.ru/society/12971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rn.vestipk.ru/archives/197014?utm_source=yxnews&amp;utm_medium=desktop" TargetMode="External"/><Relationship Id="rId23" Type="http://schemas.openxmlformats.org/officeDocument/2006/relationships/hyperlink" Target="https://novvedomosti.ru/news/society/76757/" TargetMode="External"/><Relationship Id="rId28" Type="http://schemas.openxmlformats.org/officeDocument/2006/relationships/hyperlink" Target="https://arbuztoday.ru/v-narimanove-sdali-novyj-park-otdyxa-v-ramkax-nacproekta/?utm_source=yxnews&amp;utm_medium=desktop&amp;utm_referrer=https%3A%2F%2Fyandex.ru%2Fnews%2Fsearch%3Ftext%3D" TargetMode="External"/><Relationship Id="rId36" Type="http://schemas.openxmlformats.org/officeDocument/2006/relationships/hyperlink" Target="https://www.oblgazeta.ru/politics/municipalities/130664/" TargetMode="External"/><Relationship Id="rId49" Type="http://schemas.openxmlformats.org/officeDocument/2006/relationships/hyperlink" Target="https://t.me/ru2ch_news/27065" TargetMode="External"/><Relationship Id="rId57" Type="http://schemas.openxmlformats.org/officeDocument/2006/relationships/hyperlink" Target="https://sakhalin.info/news/215103" TargetMode="External"/><Relationship Id="rId10" Type="http://schemas.openxmlformats.org/officeDocument/2006/relationships/hyperlink" Target="https://www.interfax-russia.ru/center/news/kaluzhskaya-oblast-v-2022-godu-otremontiruet-20-km-dorog-dlya-raskrytiya-turpotenciala-malyh-gorodov" TargetMode="External"/><Relationship Id="rId19" Type="http://schemas.openxmlformats.org/officeDocument/2006/relationships/hyperlink" Target="https://docs.google.com/forms/d/1ULOuyRwSHdXaPf6qM_UHh7cGx7I9OnPPvgrHN3_dFVQ/viewform?edit_requested=true" TargetMode="External"/><Relationship Id="rId31" Type="http://schemas.openxmlformats.org/officeDocument/2006/relationships/hyperlink" Target="https://kavkaz.mk.ru/social/2021/12/14/promyshlennyy-turizm-razvivayut-v-kurortnom-zheleznovodske.html?utm_source=yxnews&amp;utm_medium=desktop" TargetMode="External"/><Relationship Id="rId44" Type="http://schemas.openxmlformats.org/officeDocument/2006/relationships/hyperlink" Target="https://tver.mk.ru/social/2021/12/14/v-tverskoy-oblasti-ne-nashli-sushhestvuyushhuyu-musornuyu-ploshhadku.html?utm_source=yxnews&amp;utm_medium=desktop" TargetMode="External"/><Relationship Id="rId52" Type="http://schemas.openxmlformats.org/officeDocument/2006/relationships/hyperlink" Target="https://www.oblgazeta.ru/society/130561/" TargetMode="External"/><Relationship Id="rId4" Type="http://schemas.openxmlformats.org/officeDocument/2006/relationships/settings" Target="settings.xml"/><Relationship Id="rId9" Type="http://schemas.openxmlformats.org/officeDocument/2006/relationships/hyperlink" Target="http://minstroyrf.gov.ru/press/na-forume-infrastrukturnye-investitsii-obsudili-primenenie-mekhanizma-krt-i-infrastrukturnogo-menyu/" TargetMode="External"/><Relationship Id="rId14" Type="http://schemas.openxmlformats.org/officeDocument/2006/relationships/hyperlink" Target="https://www.teleport2001.ru/news/2021-12-14/139559-luchshiy-proekt-iniciativnogo-byudzhetirovaniya-onlayn-vyberut-amurchane.html" TargetMode="External"/><Relationship Id="rId22" Type="http://schemas.openxmlformats.org/officeDocument/2006/relationships/hyperlink" Target="https://novvedomosti.ru/news/society/76714/?utm_source=yxnews&amp;utm_medium=desktop" TargetMode="External"/><Relationship Id="rId27" Type="http://schemas.openxmlformats.org/officeDocument/2006/relationships/hyperlink" Target="https://www.gtrkpskov.ru/news-feed/lenta-novostej/24330-turisticheskij-marshrut-knyaz-aleksandr-nevskij-razrabotan-pskovskim-komitetom-po-turizmu.html" TargetMode="External"/><Relationship Id="rId30" Type="http://schemas.openxmlformats.org/officeDocument/2006/relationships/hyperlink" Target="https://hab.mk.ru/economics/2021/12/14/zhiteli-khabarovskogo-kraya-otkroyut-novye-vozmozhnosti-cifrovykh-innovaciy.html?utm_source=yxnews&amp;utm_medium=desktop" TargetMode="External"/><Relationship Id="rId35" Type="http://schemas.openxmlformats.org/officeDocument/2006/relationships/hyperlink" Target="http://gorod-zarechny.ru/" TargetMode="External"/><Relationship Id="rId43" Type="http://schemas.openxmlformats.org/officeDocument/2006/relationships/hyperlink" Target="https://novvedomosti.ru/news/society/76764/" TargetMode="External"/><Relationship Id="rId48" Type="http://schemas.openxmlformats.org/officeDocument/2006/relationships/hyperlink" Target="https://360tv.ru/news/obschestvo/vlasti-derevni-v-bashkirii-obestochili-fonari-kuplennye-zhiteljami-za-svoi-dengi/" TargetMode="External"/><Relationship Id="rId56" Type="http://schemas.openxmlformats.org/officeDocument/2006/relationships/hyperlink" Target="https://muksun.fm/news/society/14-12-2021/v-krasnoyarske-meriya-obvinila-zoozaschitnikov-v-vypuskanii-bezdomnyh-sobak-na-ulitsy" TargetMode="External"/><Relationship Id="rId8" Type="http://schemas.openxmlformats.org/officeDocument/2006/relationships/hyperlink" Target="https://www.interfax-russia.ru/center/news/industrialnyy-park-ryazanskiy-poluchil-federalnyy-status" TargetMode="External"/><Relationship Id="rId51" Type="http://schemas.openxmlformats.org/officeDocument/2006/relationships/hyperlink" Target="https://www.znak.com/2021-12-13/v_peterburge_chinovniki_nazvali_rozhdenie_rebenka_namerennym_uhudsheniem_zhilichnyh_usloviy"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214D-067F-45E5-AC80-6C5082E0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6869</Words>
  <Characters>39157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Гай Ольга Юрьевна</cp:lastModifiedBy>
  <cp:revision>2</cp:revision>
  <dcterms:created xsi:type="dcterms:W3CDTF">2021-12-14T12:25:00Z</dcterms:created>
  <dcterms:modified xsi:type="dcterms:W3CDTF">2021-12-14T12:25:00Z</dcterms:modified>
</cp:coreProperties>
</file>